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BC" w:rsidRDefault="002008BC" w:rsidP="002008BC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lang w:eastAsia="ru-RU"/>
        </w:rPr>
      </w:pPr>
    </w:p>
    <w:p w:rsidR="002008BC" w:rsidRDefault="002008BC" w:rsidP="002008BC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43071" cy="4048125"/>
            <wp:effectExtent l="19050" t="0" r="0" b="0"/>
            <wp:docPr id="1" name="Рисунок 1" descr="https://smolcrtdu.admin-smolensk.ru/files/198/resize/10-1_800_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olcrtdu.admin-smolensk.ru/files/198/resize/10-1_800_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63" cy="405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BC" w:rsidRDefault="002008BC" w:rsidP="002008BC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lang w:eastAsia="ru-RU"/>
        </w:rPr>
        <w:t>Памятка на тему:</w:t>
      </w:r>
    </w:p>
    <w:p w:rsidR="002008BC" w:rsidRPr="002008BC" w:rsidRDefault="002008BC" w:rsidP="002008BC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lang w:eastAsia="ru-RU"/>
        </w:rPr>
        <w:t>«Правила безопасности на воде»</w:t>
      </w:r>
    </w:p>
    <w:p w:rsidR="002008BC" w:rsidRDefault="002008BC" w:rsidP="002008BC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2008BC" w:rsidRDefault="002008BC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2008BC" w:rsidRDefault="002008BC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2008BC" w:rsidRDefault="002008BC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2008BC" w:rsidRDefault="002008BC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2008BC" w:rsidRDefault="002008BC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2008BC" w:rsidRDefault="002008BC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2008BC" w:rsidRDefault="002008BC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2008BC" w:rsidRDefault="002008BC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2008BC" w:rsidRDefault="002008BC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2008BC" w:rsidRPr="002008BC" w:rsidRDefault="002008BC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lang w:eastAsia="ru-RU"/>
        </w:rPr>
      </w:pPr>
    </w:p>
    <w:p w:rsidR="002008BC" w:rsidRPr="002008BC" w:rsidRDefault="002008BC" w:rsidP="002008BC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lang w:eastAsia="ru-RU"/>
        </w:rPr>
        <w:t>Подготовила: воспитатель</w:t>
      </w:r>
    </w:p>
    <w:p w:rsidR="002008BC" w:rsidRPr="002008BC" w:rsidRDefault="002008BC" w:rsidP="002008BC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lang w:eastAsia="ru-RU"/>
        </w:rPr>
        <w:t>МБДОУ д/с-к/в № 7</w:t>
      </w:r>
    </w:p>
    <w:p w:rsidR="002008BC" w:rsidRPr="002008BC" w:rsidRDefault="002008BC" w:rsidP="002008BC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lang w:eastAsia="ru-RU"/>
        </w:rPr>
        <w:t>Костылева София Савельевна</w:t>
      </w:r>
    </w:p>
    <w:p w:rsidR="002008BC" w:rsidRDefault="002008BC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FC773A" w:rsidRDefault="005148D8" w:rsidP="002008BC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C773A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lastRenderedPageBreak/>
        <w:t>Уважаемые родители!</w:t>
      </w:r>
    </w:p>
    <w:p w:rsidR="005148D8" w:rsidRPr="00FC773A" w:rsidRDefault="00FC773A" w:rsidP="00FC773A">
      <w:pPr>
        <w:shd w:val="clear" w:color="auto" w:fill="FFFFFF"/>
        <w:tabs>
          <w:tab w:val="center" w:pos="4677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C77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</w:p>
    <w:p w:rsidR="005148D8" w:rsidRPr="005148D8" w:rsidRDefault="005148D8" w:rsidP="00FC7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148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Наступает летний сезон. Многие из нас устремляются на отдых поближе к водоемам. К сожалению, отдых на воде не всегда обходится без несчастных случаев, если не соблюдать правила безопасного поведения.</w:t>
      </w:r>
    </w:p>
    <w:p w:rsidR="005148D8" w:rsidRPr="00FC773A" w:rsidRDefault="005148D8" w:rsidP="00FC7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FC77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А ведь жизнь и здоровье детей во многих случаях зависит только от нас!</w:t>
      </w:r>
    </w:p>
    <w:p w:rsidR="005148D8" w:rsidRDefault="005148D8" w:rsidP="00FC77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C77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Предлагаем Вам посмотреть с детьми обучающие мультфильмы  и ознакомиться с памяткой  по безопасному поведению на воде:</w:t>
      </w:r>
    </w:p>
    <w:p w:rsidR="002008BC" w:rsidRPr="00FC773A" w:rsidRDefault="002008BC" w:rsidP="00200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88000"/>
            <wp:effectExtent l="19050" t="0" r="3175" b="0"/>
            <wp:docPr id="4" name="Рисунок 4" descr="https://smolcrtdu.admin-smolensk.ru/files/198/resize/bezopasnost_na_vode-1_800_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molcrtdu.admin-smolensk.ru/files/198/resize/bezopasnost_na_vode-1_800_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73A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более 10-20 минут, при переохлаждении могут возникнуть </w:t>
      </w:r>
      <w:r w:rsidR="00FC773A" w:rsidRPr="00FC7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убедительная просьба к родителям не отпускать детей</w:t>
      </w:r>
      <w:r w:rsidR="00FC773A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водоемы без присмотра!</w:t>
      </w:r>
    </w:p>
    <w:p w:rsidR="00FC773A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FC773A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купаться и загорать лучше на оборудованном пляже; никогда не купайтесь в незнакомых местах!</w:t>
      </w:r>
    </w:p>
    <w:p w:rsidR="00FC773A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FC773A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купайтесь в водоёмах, в которых есть ямы и бьют ключи!</w:t>
      </w:r>
    </w:p>
    <w:p w:rsidR="00FC773A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FC773A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купайтесь в загрязнённых водоёмах!</w:t>
      </w:r>
    </w:p>
    <w:p w:rsidR="00FC773A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FC773A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вы не умеете плавать, не следует заходить в воду выше пояса!</w:t>
      </w:r>
    </w:p>
    <w:p w:rsidR="00FC773A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</w:t>
      </w:r>
      <w:r w:rsidR="00FC773A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разрешайте детям и не устраивайте сами во время купания шумные игры на воде – это опасно!</w:t>
      </w:r>
    </w:p>
    <w:p w:rsidR="005148D8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FC773A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находиться в воде рекомендуется </w:t>
      </w:r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судороги!</w:t>
      </w:r>
    </w:p>
    <w:p w:rsidR="005148D8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предметы!</w:t>
      </w:r>
    </w:p>
    <w:p w:rsidR="005148D8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прыгать с берега в незнакомых местах категорически запрещается!</w:t>
      </w:r>
    </w:p>
    <w:p w:rsidR="005148D8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заплывать за буйки, так они ограничивают акваторию с проверенным дном – там нет водоворотов!</w:t>
      </w:r>
    </w:p>
    <w:p w:rsidR="005148D8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вы оказались в водовороте, не теряйтесь, наберите побольше воздуха в легкие и погрузитесь на глубину, сделав сильный рывок в сторону, всплывите на поверхность воды!</w:t>
      </w:r>
    </w:p>
    <w:p w:rsidR="005148D8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заплывать далеко, так как можно не рассчитать своих сил, чтобы вернуться к берегу, что может привести к переутомлению мышц!</w:t>
      </w:r>
    </w:p>
    <w:p w:rsidR="005148D8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вы почувствовали усталость, не стремитесь как можно быстрее доплыть до берега, «отдохните» на воде лежа на спине!</w:t>
      </w:r>
    </w:p>
    <w:p w:rsidR="005148D8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опасно подныривать друг под друга, хватать за ноги, пугать, сталкивать в воду или заводить на глубину не умеющих плавать!</w:t>
      </w:r>
    </w:p>
    <w:p w:rsidR="005148D8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вас захватило сильное течение, не стоит пытаться бороться с ним, надо плыть вниз по течению под углом, приближаясь к берегу!</w:t>
      </w:r>
    </w:p>
    <w:p w:rsidR="005148D8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5148D8" w:rsidRPr="005148D8" w:rsidRDefault="009267C6" w:rsidP="00926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bookmarkStart w:id="0" w:name="_GoBack"/>
      <w:bookmarkEnd w:id="0"/>
      <w:r w:rsidR="005148D8" w:rsidRPr="005148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находясь на солнце, применяйте меры предосторожности от перегрева и теплового удара!</w:t>
      </w:r>
    </w:p>
    <w:p w:rsidR="005148D8" w:rsidRPr="005148D8" w:rsidRDefault="005148D8">
      <w:pPr>
        <w:rPr>
          <w:rFonts w:ascii="Times New Roman" w:hAnsi="Times New Roman" w:cs="Times New Roman"/>
          <w:sz w:val="24"/>
        </w:rPr>
      </w:pPr>
    </w:p>
    <w:sectPr w:rsidR="005148D8" w:rsidRPr="005148D8" w:rsidSect="00B9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0793"/>
    <w:multiLevelType w:val="multilevel"/>
    <w:tmpl w:val="093C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8D8"/>
    <w:rsid w:val="002008BC"/>
    <w:rsid w:val="005148D8"/>
    <w:rsid w:val="007C16C4"/>
    <w:rsid w:val="008F05CE"/>
    <w:rsid w:val="009267C6"/>
    <w:rsid w:val="00A049D5"/>
    <w:rsid w:val="00B90B25"/>
    <w:rsid w:val="00F54B06"/>
    <w:rsid w:val="00F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B32EB-6C51-455C-9909-8C364C08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8D8"/>
    <w:rPr>
      <w:b/>
      <w:bCs/>
    </w:rPr>
  </w:style>
  <w:style w:type="character" w:styleId="a5">
    <w:name w:val="Hyperlink"/>
    <w:basedOn w:val="a0"/>
    <w:uiPriority w:val="99"/>
    <w:semiHidden/>
    <w:unhideWhenUsed/>
    <w:rsid w:val="005148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sofiya-1987@outlook.com</dc:creator>
  <cp:lastModifiedBy>admin</cp:lastModifiedBy>
  <cp:revision>6</cp:revision>
  <dcterms:created xsi:type="dcterms:W3CDTF">2020-08-11T12:36:00Z</dcterms:created>
  <dcterms:modified xsi:type="dcterms:W3CDTF">2020-08-11T16:31:00Z</dcterms:modified>
</cp:coreProperties>
</file>