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96" w:rsidRDefault="00E84D1A" w:rsidP="001D57F5">
      <w:pPr>
        <w:jc w:val="center"/>
        <w:rPr>
          <w:rFonts w:ascii="Times New Roman" w:hAnsi="Times New Roman" w:cs="Times New Roman"/>
          <w:b/>
          <w:i/>
          <w:color w:val="FF0000"/>
          <w:sz w:val="44"/>
          <w:szCs w:val="32"/>
        </w:rPr>
      </w:pPr>
      <w:r>
        <w:rPr>
          <w:rFonts w:ascii="Times New Roman" w:hAnsi="Times New Roman" w:cs="Times New Roman"/>
          <w:b/>
          <w:i/>
          <w:color w:val="FF0000"/>
          <w:sz w:val="44"/>
          <w:szCs w:val="32"/>
        </w:rPr>
        <w:t xml:space="preserve">Консультация для родителей: «История </w:t>
      </w:r>
      <w:bookmarkStart w:id="0" w:name="_GoBack"/>
      <w:bookmarkEnd w:id="0"/>
      <w:r>
        <w:rPr>
          <w:rFonts w:ascii="Times New Roman" w:hAnsi="Times New Roman" w:cs="Times New Roman"/>
          <w:b/>
          <w:i/>
          <w:color w:val="FF0000"/>
          <w:sz w:val="44"/>
          <w:szCs w:val="32"/>
        </w:rPr>
        <w:t>праздника - 23 февраля»</w:t>
      </w:r>
    </w:p>
    <w:p w:rsidR="00E84D1A" w:rsidRPr="00E84D1A" w:rsidRDefault="00E84D1A" w:rsidP="00E84D1A">
      <w:pPr>
        <w:jc w:val="right"/>
        <w:rPr>
          <w:rFonts w:ascii="Times New Roman" w:hAnsi="Times New Roman" w:cs="Times New Roman"/>
          <w:b/>
          <w:color w:val="000000" w:themeColor="text1"/>
          <w:sz w:val="28"/>
          <w:szCs w:val="28"/>
        </w:rPr>
      </w:pPr>
      <w:r w:rsidRPr="00E84D1A">
        <w:rPr>
          <w:rFonts w:ascii="Times New Roman" w:hAnsi="Times New Roman" w:cs="Times New Roman"/>
          <w:b/>
          <w:color w:val="000000" w:themeColor="text1"/>
          <w:sz w:val="28"/>
          <w:szCs w:val="28"/>
        </w:rPr>
        <w:t>Подготовил: воспитатель Костылева С.С.</w:t>
      </w:r>
    </w:p>
    <w:p w:rsidR="00133096" w:rsidRPr="001D57F5" w:rsidRDefault="00133096" w:rsidP="00133096">
      <w:pPr>
        <w:ind w:left="1134" w:hanging="1843"/>
        <w:jc w:val="center"/>
        <w:rPr>
          <w:rFonts w:ascii="Times New Roman" w:hAnsi="Times New Roman" w:cs="Times New Roman"/>
          <w:b/>
          <w:color w:val="000000" w:themeColor="text1"/>
          <w:sz w:val="32"/>
          <w:szCs w:val="32"/>
        </w:rPr>
      </w:pPr>
      <w:r w:rsidRPr="001D57F5">
        <w:rPr>
          <w:rFonts w:ascii="Times New Roman" w:hAnsi="Times New Roman" w:cs="Times New Roman"/>
          <w:b/>
          <w:bCs/>
          <w:iCs/>
          <w:color w:val="000000" w:themeColor="text1"/>
          <w:sz w:val="32"/>
          <w:szCs w:val="32"/>
        </w:rPr>
        <w:t>История праздника 23 февраля</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23 февраля — это День защитника О</w:t>
      </w:r>
      <w:r w:rsidR="00E84D1A">
        <w:rPr>
          <w:rFonts w:ascii="Times New Roman" w:hAnsi="Times New Roman" w:cs="Times New Roman"/>
          <w:color w:val="000000" w:themeColor="text1"/>
          <w:sz w:val="28"/>
          <w:szCs w:val="32"/>
        </w:rPr>
        <w:t xml:space="preserve">течества. Два десятка лет назад </w:t>
      </w:r>
      <w:r w:rsidRPr="00133096">
        <w:rPr>
          <w:rFonts w:ascii="Times New Roman" w:hAnsi="Times New Roman" w:cs="Times New Roman"/>
          <w:color w:val="000000" w:themeColor="text1"/>
          <w:sz w:val="28"/>
          <w:szCs w:val="32"/>
        </w:rPr>
        <w:t>этот праздник носил несколько иное название — День Советской Армии и Военно-морского флота.</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Тем не менее, смысл и значение праздника </w:t>
      </w:r>
      <w:proofErr w:type="gramStart"/>
      <w:r w:rsidRPr="00133096">
        <w:rPr>
          <w:rFonts w:ascii="Times New Roman" w:hAnsi="Times New Roman" w:cs="Times New Roman"/>
          <w:color w:val="000000" w:themeColor="text1"/>
          <w:sz w:val="28"/>
          <w:szCs w:val="32"/>
        </w:rPr>
        <w:t>остаются прежними и по сей</w:t>
      </w:r>
      <w:proofErr w:type="gramEnd"/>
      <w:r w:rsidRPr="00133096">
        <w:rPr>
          <w:rFonts w:ascii="Times New Roman" w:hAnsi="Times New Roman" w:cs="Times New Roman"/>
          <w:color w:val="000000" w:themeColor="text1"/>
          <w:sz w:val="28"/>
          <w:szCs w:val="32"/>
        </w:rPr>
        <w:t xml:space="preserve"> день. Как и любой другой праздник, День защитника Отечества имеет свою историю.</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28 января 1918 г. В. И. Ленин подписал всем известный Декрет о создании Рабоче-крестьянской Красной Армии, а некоторое время спустя —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w:t>
      </w:r>
      <w:r w:rsidRPr="00133096">
        <w:rPr>
          <w:rFonts w:ascii="Times New Roman" w:hAnsi="Times New Roman" w:cs="Times New Roman"/>
          <w:iCs/>
          <w:color w:val="000000" w:themeColor="text1"/>
          <w:sz w:val="28"/>
          <w:szCs w:val="32"/>
        </w:rPr>
        <w:t>«Социалистическое отечество в опасности!»</w:t>
      </w:r>
      <w:r w:rsidRPr="00133096">
        <w:rPr>
          <w:rFonts w:ascii="Times New Roman" w:hAnsi="Times New Roman" w:cs="Times New Roman"/>
          <w:color w:val="000000" w:themeColor="text1"/>
          <w:sz w:val="28"/>
          <w:szCs w:val="32"/>
        </w:rPr>
        <w:t>. В нем он призывал советского солдата </w:t>
      </w:r>
      <w:r w:rsidRPr="00133096">
        <w:rPr>
          <w:rFonts w:ascii="Times New Roman" w:hAnsi="Times New Roman" w:cs="Times New Roman"/>
          <w:iCs/>
          <w:color w:val="000000" w:themeColor="text1"/>
          <w:sz w:val="28"/>
          <w:szCs w:val="32"/>
        </w:rPr>
        <w:t>«защищать каждую позицию до последней капли крови»</w:t>
      </w:r>
      <w:r w:rsidRPr="00133096">
        <w:rPr>
          <w:rFonts w:ascii="Times New Roman" w:hAnsi="Times New Roman" w:cs="Times New Roman"/>
          <w:color w:val="000000" w:themeColor="text1"/>
          <w:sz w:val="28"/>
          <w:szCs w:val="32"/>
        </w:rPr>
        <w:t>.</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xml:space="preserve">   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w:t>
      </w:r>
      <w:r w:rsidRPr="00133096">
        <w:rPr>
          <w:rFonts w:ascii="Times New Roman" w:hAnsi="Times New Roman" w:cs="Times New Roman"/>
          <w:color w:val="000000" w:themeColor="text1"/>
          <w:sz w:val="28"/>
          <w:szCs w:val="32"/>
        </w:rPr>
        <w:lastRenderedPageBreak/>
        <w:t>освободительной борьбе соседских и европейских народов ценой миллионов жизней и изломанных судеб советского народа.</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xml:space="preserve">   В годы </w:t>
      </w:r>
      <w:proofErr w:type="gramStart"/>
      <w:r w:rsidRPr="00133096">
        <w:rPr>
          <w:rFonts w:ascii="Times New Roman" w:hAnsi="Times New Roman" w:cs="Times New Roman"/>
          <w:color w:val="000000" w:themeColor="text1"/>
          <w:sz w:val="28"/>
          <w:szCs w:val="32"/>
        </w:rPr>
        <w:t>Великой</w:t>
      </w:r>
      <w:proofErr w:type="gramEnd"/>
      <w:r w:rsidRPr="00133096">
        <w:rPr>
          <w:rFonts w:ascii="Times New Roman" w:hAnsi="Times New Roman" w:cs="Times New Roman"/>
          <w:color w:val="000000" w:themeColor="text1"/>
          <w:sz w:val="28"/>
          <w:szCs w:val="32"/>
        </w:rPr>
        <w:t xml:space="preserve"> Отечественной 23 февраля ознаменовалось следующими </w:t>
      </w:r>
      <w:r w:rsidRPr="00133096">
        <w:rPr>
          <w:rFonts w:ascii="Times New Roman" w:hAnsi="Times New Roman" w:cs="Times New Roman"/>
          <w:color w:val="000000" w:themeColor="text1"/>
          <w:sz w:val="28"/>
          <w:szCs w:val="32"/>
          <w:u w:val="single"/>
        </w:rPr>
        <w:t>событиями</w:t>
      </w:r>
      <w:r w:rsidRPr="00133096">
        <w:rPr>
          <w:rFonts w:ascii="Times New Roman" w:hAnsi="Times New Roman" w:cs="Times New Roman"/>
          <w:color w:val="000000" w:themeColor="text1"/>
          <w:sz w:val="28"/>
          <w:szCs w:val="32"/>
        </w:rPr>
        <w:t>:</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23 февраля 1942 г. - И. В. Сталин в своём приказе подвёл итоги 8-месячной борьбы с войсками гитлеровской Германии;</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23 февраля 1943 г. - к этой выдающейся дате Красная Армия разгромила фашистов под Сталинградом;</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С 1946 года праздник стал называться Днем Советской Армии и Военно-Морского Флота.</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xml:space="preserve">   </w:t>
      </w:r>
      <w:proofErr w:type="gramStart"/>
      <w:r w:rsidRPr="00133096">
        <w:rPr>
          <w:rFonts w:ascii="Times New Roman" w:hAnsi="Times New Roman" w:cs="Times New Roman"/>
          <w:color w:val="000000" w:themeColor="text1"/>
          <w:sz w:val="28"/>
          <w:szCs w:val="32"/>
        </w:rPr>
        <w:t>В феврале 1995 года Государственная Дума России приняла федеральный закон </w:t>
      </w:r>
      <w:r w:rsidRPr="00133096">
        <w:rPr>
          <w:rFonts w:ascii="Times New Roman" w:hAnsi="Times New Roman" w:cs="Times New Roman"/>
          <w:iCs/>
          <w:color w:val="000000" w:themeColor="text1"/>
          <w:sz w:val="28"/>
          <w:szCs w:val="32"/>
        </w:rPr>
        <w:t>«О днях воинской славы России»</w:t>
      </w:r>
      <w:r w:rsidRPr="00133096">
        <w:rPr>
          <w:rFonts w:ascii="Times New Roman" w:hAnsi="Times New Roman" w:cs="Times New Roman"/>
          <w:color w:val="000000" w:themeColor="text1"/>
          <w:sz w:val="28"/>
          <w:szCs w:val="32"/>
        </w:rPr>
        <w:t>, в котором этот день назван </w:t>
      </w:r>
      <w:r w:rsidRPr="00133096">
        <w:rPr>
          <w:rFonts w:ascii="Times New Roman" w:hAnsi="Times New Roman" w:cs="Times New Roman"/>
          <w:color w:val="000000" w:themeColor="text1"/>
          <w:sz w:val="28"/>
          <w:szCs w:val="32"/>
          <w:u w:val="single"/>
        </w:rPr>
        <w:t>так</w:t>
      </w:r>
      <w:r w:rsidRPr="00133096">
        <w:rPr>
          <w:rFonts w:ascii="Times New Roman" w:hAnsi="Times New Roman" w:cs="Times New Roman"/>
          <w:color w:val="000000" w:themeColor="text1"/>
          <w:sz w:val="28"/>
          <w:szCs w:val="32"/>
        </w:rPr>
        <w:t>: «23 февраля - День победы Красной Армии над кайзеровскими войсками Германии в 1918 г. - День защитника Отечества».</w:t>
      </w:r>
      <w:proofErr w:type="gramEnd"/>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w:t>
      </w:r>
      <w:r w:rsidRPr="00133096">
        <w:rPr>
          <w:rFonts w:ascii="Times New Roman" w:hAnsi="Times New Roman" w:cs="Times New Roman"/>
          <w:iCs/>
          <w:color w:val="000000" w:themeColor="text1"/>
          <w:sz w:val="28"/>
          <w:szCs w:val="32"/>
        </w:rPr>
        <w:t>(1918 год)</w:t>
      </w:r>
      <w:r w:rsidRPr="00133096">
        <w:rPr>
          <w:rFonts w:ascii="Times New Roman" w:hAnsi="Times New Roman" w:cs="Times New Roman"/>
          <w:color w:val="000000" w:themeColor="text1"/>
          <w:sz w:val="28"/>
          <w:szCs w:val="32"/>
        </w:rPr>
        <w:t>».</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xml:space="preserve">   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w:t>
      </w:r>
      <w:proofErr w:type="gramStart"/>
      <w:r w:rsidRPr="00133096">
        <w:rPr>
          <w:rFonts w:ascii="Times New Roman" w:hAnsi="Times New Roman" w:cs="Times New Roman"/>
          <w:color w:val="000000" w:themeColor="text1"/>
          <w:sz w:val="28"/>
          <w:szCs w:val="32"/>
        </w:rPr>
        <w:t>посягавших</w:t>
      </w:r>
      <w:proofErr w:type="gramEnd"/>
      <w:r w:rsidRPr="00133096">
        <w:rPr>
          <w:rFonts w:ascii="Times New Roman" w:hAnsi="Times New Roman" w:cs="Times New Roman"/>
          <w:color w:val="000000" w:themeColor="text1"/>
          <w:sz w:val="28"/>
          <w:szCs w:val="32"/>
        </w:rPr>
        <w:t xml:space="preserve"> на независимость нашей Родины, а 23 февраля - является отличным поводом в очередной раз напомнить, что в России </w:t>
      </w:r>
      <w:proofErr w:type="gramStart"/>
      <w:r w:rsidRPr="00133096">
        <w:rPr>
          <w:rFonts w:ascii="Times New Roman" w:hAnsi="Times New Roman" w:cs="Times New Roman"/>
          <w:color w:val="000000" w:themeColor="text1"/>
          <w:sz w:val="28"/>
          <w:szCs w:val="32"/>
        </w:rPr>
        <w:t>есть</w:t>
      </w:r>
      <w:proofErr w:type="gramEnd"/>
      <w:r w:rsidRPr="00133096">
        <w:rPr>
          <w:rFonts w:ascii="Times New Roman" w:hAnsi="Times New Roman" w:cs="Times New Roman"/>
          <w:color w:val="000000" w:themeColor="text1"/>
          <w:sz w:val="28"/>
          <w:szCs w:val="32"/>
        </w:rPr>
        <w:t xml:space="preserve"> кому постоять за честь страны. Мы поздравляем нашим пап, дедушек, дядей, братьев, друзей с этим доблестным праздником. Так же по праву отмечают этот праздник и женщины, которые служат в </w:t>
      </w:r>
      <w:r w:rsidRPr="00133096">
        <w:rPr>
          <w:rFonts w:ascii="Times New Roman" w:hAnsi="Times New Roman" w:cs="Times New Roman"/>
          <w:color w:val="000000" w:themeColor="text1"/>
          <w:sz w:val="28"/>
          <w:szCs w:val="32"/>
        </w:rPr>
        <w:lastRenderedPageBreak/>
        <w:t>военных частях, в госпиталях, в запасе. Ведь защищать Отечество — дело каждого.</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xml:space="preserve">   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133096">
        <w:rPr>
          <w:rFonts w:ascii="Times New Roman" w:hAnsi="Times New Roman" w:cs="Times New Roman"/>
          <w:color w:val="000000" w:themeColor="text1"/>
          <w:sz w:val="28"/>
          <w:szCs w:val="32"/>
        </w:rPr>
        <w:t>слабых</w:t>
      </w:r>
      <w:proofErr w:type="gramEnd"/>
      <w:r w:rsidRPr="00133096">
        <w:rPr>
          <w:rFonts w:ascii="Times New Roman" w:hAnsi="Times New Roman" w:cs="Times New Roman"/>
          <w:color w:val="000000" w:themeColor="text1"/>
          <w:sz w:val="28"/>
          <w:szCs w:val="32"/>
        </w:rPr>
        <w:t>,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 Праздник 23 февраля за все время своего существования отмечался широко и всегда тщательно готовился.</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 ми войны.</w:t>
      </w:r>
    </w:p>
    <w:p w:rsidR="00133096" w:rsidRPr="001D57F5" w:rsidRDefault="00133096" w:rsidP="001D57F5">
      <w:pPr>
        <w:ind w:left="1134" w:hanging="1843"/>
        <w:jc w:val="center"/>
        <w:rPr>
          <w:rFonts w:ascii="Times New Roman" w:hAnsi="Times New Roman" w:cs="Times New Roman"/>
          <w:b/>
          <w:color w:val="000000" w:themeColor="text1"/>
          <w:sz w:val="28"/>
          <w:szCs w:val="32"/>
        </w:rPr>
      </w:pPr>
      <w:r w:rsidRPr="001D57F5">
        <w:rPr>
          <w:rFonts w:ascii="Times New Roman" w:hAnsi="Times New Roman" w:cs="Times New Roman"/>
          <w:b/>
          <w:color w:val="000000" w:themeColor="text1"/>
          <w:sz w:val="28"/>
          <w:szCs w:val="32"/>
        </w:rPr>
        <w:t>Чем можно заняться с детьми дома и как отметить праздник?</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Взрослые могут прочитать стихи ко Дню защитника своим детям, сделать вместе с детьми открытки для папы.</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   Рассмотрите картины </w:t>
      </w:r>
      <w:r w:rsidRPr="00133096">
        <w:rPr>
          <w:rFonts w:ascii="Times New Roman" w:hAnsi="Times New Roman" w:cs="Times New Roman"/>
          <w:iCs/>
          <w:color w:val="000000" w:themeColor="text1"/>
          <w:sz w:val="28"/>
          <w:szCs w:val="32"/>
        </w:rPr>
        <w:t>«Три богатыря»</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«Гусар»</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«Рыцари»</w:t>
      </w:r>
      <w:r w:rsidRPr="00133096">
        <w:rPr>
          <w:rFonts w:ascii="Times New Roman" w:hAnsi="Times New Roman" w:cs="Times New Roman"/>
          <w:color w:val="000000" w:themeColor="text1"/>
          <w:sz w:val="28"/>
          <w:szCs w:val="32"/>
        </w:rPr>
        <w:t>,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rsidR="00133096" w:rsidRPr="001D57F5" w:rsidRDefault="00133096" w:rsidP="00133096">
      <w:pPr>
        <w:ind w:left="1134" w:hanging="1843"/>
        <w:rPr>
          <w:rFonts w:ascii="Times New Roman" w:hAnsi="Times New Roman" w:cs="Times New Roman"/>
          <w:b/>
          <w:color w:val="000000" w:themeColor="text1"/>
          <w:sz w:val="28"/>
          <w:szCs w:val="32"/>
        </w:rPr>
      </w:pPr>
      <w:r w:rsidRPr="00133096">
        <w:rPr>
          <w:rFonts w:ascii="Times New Roman" w:hAnsi="Times New Roman" w:cs="Times New Roman"/>
          <w:color w:val="000000" w:themeColor="text1"/>
          <w:sz w:val="28"/>
          <w:szCs w:val="32"/>
          <w:u w:val="single"/>
        </w:rPr>
        <w:lastRenderedPageBreak/>
        <w:t xml:space="preserve">   </w:t>
      </w:r>
      <w:r w:rsidRPr="001D57F5">
        <w:rPr>
          <w:rFonts w:ascii="Times New Roman" w:hAnsi="Times New Roman" w:cs="Times New Roman"/>
          <w:b/>
          <w:color w:val="000000" w:themeColor="text1"/>
          <w:sz w:val="28"/>
          <w:szCs w:val="32"/>
          <w:u w:val="single"/>
        </w:rPr>
        <w:t>Игры по картине</w:t>
      </w:r>
      <w:r w:rsidRPr="001D57F5">
        <w:rPr>
          <w:rFonts w:ascii="Times New Roman" w:hAnsi="Times New Roman" w:cs="Times New Roman"/>
          <w:b/>
          <w:color w:val="000000" w:themeColor="text1"/>
          <w:sz w:val="28"/>
          <w:szCs w:val="32"/>
        </w:rPr>
        <w:t>:</w:t>
      </w:r>
    </w:p>
    <w:p w:rsidR="00133096" w:rsidRPr="00133096" w:rsidRDefault="00133096" w:rsidP="00133096">
      <w:pPr>
        <w:numPr>
          <w:ilvl w:val="0"/>
          <w:numId w:val="2"/>
        </w:numPr>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Рисуем или лепим из пластилина 3 богатырей.</w:t>
      </w:r>
    </w:p>
    <w:p w:rsidR="00133096" w:rsidRPr="00133096" w:rsidRDefault="00133096" w:rsidP="00133096">
      <w:pPr>
        <w:numPr>
          <w:ilvl w:val="0"/>
          <w:numId w:val="2"/>
        </w:numPr>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Делаем доспехи для ребенка из бумаги или картона.</w:t>
      </w:r>
    </w:p>
    <w:p w:rsidR="00133096" w:rsidRPr="00133096" w:rsidRDefault="00133096" w:rsidP="00133096">
      <w:pPr>
        <w:numPr>
          <w:ilvl w:val="0"/>
          <w:numId w:val="2"/>
        </w:numPr>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Нарезаем цветную бумагу полосками и делаем кольчугу для любимого медведя. Из картона или фольги – меч для него.</w:t>
      </w:r>
    </w:p>
    <w:p w:rsidR="00133096" w:rsidRPr="00133096" w:rsidRDefault="00133096" w:rsidP="00133096">
      <w:pPr>
        <w:numPr>
          <w:ilvl w:val="0"/>
          <w:numId w:val="2"/>
        </w:numPr>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Играем в защитников русской земли.</w:t>
      </w:r>
    </w:p>
    <w:p w:rsidR="00133096" w:rsidRPr="001D57F5" w:rsidRDefault="00133096" w:rsidP="00133096">
      <w:pPr>
        <w:ind w:left="1134" w:hanging="1843"/>
        <w:rPr>
          <w:rFonts w:ascii="Times New Roman" w:hAnsi="Times New Roman" w:cs="Times New Roman"/>
          <w:b/>
          <w:color w:val="000000" w:themeColor="text1"/>
          <w:sz w:val="28"/>
          <w:szCs w:val="32"/>
        </w:rPr>
      </w:pPr>
      <w:r w:rsidRPr="00133096">
        <w:rPr>
          <w:rFonts w:ascii="Times New Roman" w:hAnsi="Times New Roman" w:cs="Times New Roman"/>
          <w:color w:val="000000" w:themeColor="text1"/>
          <w:sz w:val="28"/>
          <w:szCs w:val="32"/>
        </w:rPr>
        <w:t xml:space="preserve">   </w:t>
      </w:r>
      <w:r w:rsidRPr="001D57F5">
        <w:rPr>
          <w:rFonts w:ascii="Times New Roman" w:hAnsi="Times New Roman" w:cs="Times New Roman"/>
          <w:b/>
          <w:color w:val="000000" w:themeColor="text1"/>
          <w:sz w:val="28"/>
          <w:szCs w:val="32"/>
        </w:rPr>
        <w:t>Также можно посмотреть вместе с детьми мультфильмы, посвященные воинам и </w:t>
      </w:r>
      <w:r w:rsidRPr="001D57F5">
        <w:rPr>
          <w:rFonts w:ascii="Times New Roman" w:hAnsi="Times New Roman" w:cs="Times New Roman"/>
          <w:b/>
          <w:color w:val="000000" w:themeColor="text1"/>
          <w:sz w:val="28"/>
          <w:szCs w:val="32"/>
          <w:u w:val="single"/>
        </w:rPr>
        <w:t>богатырям</w:t>
      </w:r>
      <w:r w:rsidRPr="001D57F5">
        <w:rPr>
          <w:rFonts w:ascii="Times New Roman" w:hAnsi="Times New Roman" w:cs="Times New Roman"/>
          <w:b/>
          <w:color w:val="000000" w:themeColor="text1"/>
          <w:sz w:val="28"/>
          <w:szCs w:val="32"/>
        </w:rPr>
        <w:t>:</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iCs/>
          <w:color w:val="000000" w:themeColor="text1"/>
          <w:sz w:val="28"/>
          <w:szCs w:val="32"/>
        </w:rPr>
        <w:t>«Садко богатый»</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w:t>
      </w:r>
      <w:proofErr w:type="spellStart"/>
      <w:r w:rsidRPr="00133096">
        <w:rPr>
          <w:rFonts w:ascii="Times New Roman" w:hAnsi="Times New Roman" w:cs="Times New Roman"/>
          <w:iCs/>
          <w:color w:val="000000" w:themeColor="text1"/>
          <w:sz w:val="28"/>
          <w:szCs w:val="32"/>
        </w:rPr>
        <w:t>Союзмультфильм</w:t>
      </w:r>
      <w:proofErr w:type="spellEnd"/>
      <w:r w:rsidRPr="00133096">
        <w:rPr>
          <w:rFonts w:ascii="Times New Roman" w:hAnsi="Times New Roman" w:cs="Times New Roman"/>
          <w:iCs/>
          <w:color w:val="000000" w:themeColor="text1"/>
          <w:sz w:val="28"/>
          <w:szCs w:val="32"/>
        </w:rPr>
        <w:t>, 1975г.)</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u w:val="single"/>
        </w:rPr>
        <w:t>Мультфильмы из серии</w:t>
      </w:r>
      <w:r w:rsidRPr="00133096">
        <w:rPr>
          <w:rFonts w:ascii="Times New Roman" w:hAnsi="Times New Roman" w:cs="Times New Roman"/>
          <w:color w:val="000000" w:themeColor="text1"/>
          <w:sz w:val="28"/>
          <w:szCs w:val="32"/>
        </w:rPr>
        <w:t>: </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iCs/>
          <w:color w:val="000000" w:themeColor="text1"/>
          <w:sz w:val="28"/>
          <w:szCs w:val="32"/>
        </w:rPr>
        <w:t xml:space="preserve">«Былины. Василиса </w:t>
      </w:r>
      <w:proofErr w:type="spellStart"/>
      <w:r w:rsidRPr="00133096">
        <w:rPr>
          <w:rFonts w:ascii="Times New Roman" w:hAnsi="Times New Roman" w:cs="Times New Roman"/>
          <w:iCs/>
          <w:color w:val="000000" w:themeColor="text1"/>
          <w:sz w:val="28"/>
          <w:szCs w:val="32"/>
        </w:rPr>
        <w:t>Микулишна</w:t>
      </w:r>
      <w:proofErr w:type="spellEnd"/>
      <w:r w:rsidRPr="00133096">
        <w:rPr>
          <w:rFonts w:ascii="Times New Roman" w:hAnsi="Times New Roman" w:cs="Times New Roman"/>
          <w:iCs/>
          <w:color w:val="000000" w:themeColor="text1"/>
          <w:sz w:val="28"/>
          <w:szCs w:val="32"/>
        </w:rPr>
        <w:t>»</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w:t>
      </w:r>
      <w:proofErr w:type="spellStart"/>
      <w:r w:rsidRPr="00133096">
        <w:rPr>
          <w:rFonts w:ascii="Times New Roman" w:hAnsi="Times New Roman" w:cs="Times New Roman"/>
          <w:iCs/>
          <w:color w:val="000000" w:themeColor="text1"/>
          <w:sz w:val="28"/>
          <w:szCs w:val="32"/>
        </w:rPr>
        <w:t>Союзмультфильм</w:t>
      </w:r>
      <w:proofErr w:type="spellEnd"/>
      <w:r w:rsidRPr="00133096">
        <w:rPr>
          <w:rFonts w:ascii="Times New Roman" w:hAnsi="Times New Roman" w:cs="Times New Roman"/>
          <w:iCs/>
          <w:color w:val="000000" w:themeColor="text1"/>
          <w:sz w:val="28"/>
          <w:szCs w:val="32"/>
        </w:rPr>
        <w:t>, 1975г.)</w:t>
      </w:r>
    </w:p>
    <w:p w:rsidR="00133096" w:rsidRPr="00133096" w:rsidRDefault="00133096" w:rsidP="00133096">
      <w:pPr>
        <w:ind w:left="1134" w:hanging="1843"/>
        <w:rPr>
          <w:rFonts w:ascii="Times New Roman" w:hAnsi="Times New Roman" w:cs="Times New Roman"/>
          <w:color w:val="000000" w:themeColor="text1"/>
          <w:sz w:val="28"/>
          <w:szCs w:val="32"/>
        </w:rPr>
      </w:pPr>
      <w:proofErr w:type="gramStart"/>
      <w:r w:rsidRPr="00133096">
        <w:rPr>
          <w:rFonts w:ascii="Times New Roman" w:hAnsi="Times New Roman" w:cs="Times New Roman"/>
          <w:iCs/>
          <w:color w:val="000000" w:themeColor="text1"/>
          <w:sz w:val="28"/>
          <w:szCs w:val="32"/>
        </w:rPr>
        <w:t>«Детство Ратибора»</w:t>
      </w:r>
      <w:r w:rsidRPr="00133096">
        <w:rPr>
          <w:rFonts w:ascii="Times New Roman" w:hAnsi="Times New Roman" w:cs="Times New Roman"/>
          <w:color w:val="000000" w:themeColor="text1"/>
          <w:sz w:val="28"/>
          <w:szCs w:val="32"/>
        </w:rPr>
        <w:t> (</w:t>
      </w:r>
      <w:proofErr w:type="spellStart"/>
      <w:r w:rsidRPr="00133096">
        <w:rPr>
          <w:rFonts w:ascii="Times New Roman" w:hAnsi="Times New Roman" w:cs="Times New Roman"/>
          <w:color w:val="000000" w:themeColor="text1"/>
          <w:sz w:val="28"/>
          <w:szCs w:val="32"/>
        </w:rPr>
        <w:t>Союзмультфильм</w:t>
      </w:r>
      <w:proofErr w:type="spellEnd"/>
      <w:r w:rsidRPr="00133096">
        <w:rPr>
          <w:rFonts w:ascii="Times New Roman" w:hAnsi="Times New Roman" w:cs="Times New Roman"/>
          <w:color w:val="000000" w:themeColor="text1"/>
          <w:sz w:val="28"/>
          <w:szCs w:val="32"/>
        </w:rPr>
        <w:t>, 1973г.</w:t>
      </w:r>
      <w:proofErr w:type="gramEnd"/>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iCs/>
          <w:color w:val="000000" w:themeColor="text1"/>
          <w:sz w:val="28"/>
          <w:szCs w:val="32"/>
        </w:rPr>
        <w:t>«Добрыня Никитич»</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w:t>
      </w:r>
      <w:proofErr w:type="spellStart"/>
      <w:r w:rsidRPr="00133096">
        <w:rPr>
          <w:rFonts w:ascii="Times New Roman" w:hAnsi="Times New Roman" w:cs="Times New Roman"/>
          <w:iCs/>
          <w:color w:val="000000" w:themeColor="text1"/>
          <w:sz w:val="28"/>
          <w:szCs w:val="32"/>
        </w:rPr>
        <w:t>Союзмультфильм</w:t>
      </w:r>
      <w:proofErr w:type="spellEnd"/>
      <w:r w:rsidRPr="00133096">
        <w:rPr>
          <w:rFonts w:ascii="Times New Roman" w:hAnsi="Times New Roman" w:cs="Times New Roman"/>
          <w:iCs/>
          <w:color w:val="000000" w:themeColor="text1"/>
          <w:sz w:val="28"/>
          <w:szCs w:val="32"/>
        </w:rPr>
        <w:t>, 1965г.)</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iCs/>
          <w:color w:val="000000" w:themeColor="text1"/>
          <w:sz w:val="28"/>
          <w:szCs w:val="32"/>
        </w:rPr>
        <w:t>«Илья Муромец»</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w:t>
      </w:r>
      <w:proofErr w:type="spellStart"/>
      <w:r w:rsidRPr="00133096">
        <w:rPr>
          <w:rFonts w:ascii="Times New Roman" w:hAnsi="Times New Roman" w:cs="Times New Roman"/>
          <w:iCs/>
          <w:color w:val="000000" w:themeColor="text1"/>
          <w:sz w:val="28"/>
          <w:szCs w:val="32"/>
        </w:rPr>
        <w:t>Союзмультфильм</w:t>
      </w:r>
      <w:proofErr w:type="spellEnd"/>
      <w:r w:rsidRPr="00133096">
        <w:rPr>
          <w:rFonts w:ascii="Times New Roman" w:hAnsi="Times New Roman" w:cs="Times New Roman"/>
          <w:iCs/>
          <w:color w:val="000000" w:themeColor="text1"/>
          <w:sz w:val="28"/>
          <w:szCs w:val="32"/>
        </w:rPr>
        <w:t>, 1975г.)</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iCs/>
          <w:color w:val="000000" w:themeColor="text1"/>
          <w:sz w:val="28"/>
          <w:szCs w:val="32"/>
        </w:rPr>
        <w:t>«Илья Муромец и Соловей-разбойник»</w:t>
      </w:r>
      <w:r w:rsidRPr="00133096">
        <w:rPr>
          <w:rFonts w:ascii="Times New Roman" w:hAnsi="Times New Roman" w:cs="Times New Roman"/>
          <w:color w:val="000000" w:themeColor="text1"/>
          <w:sz w:val="28"/>
          <w:szCs w:val="32"/>
        </w:rPr>
        <w:t> </w:t>
      </w:r>
      <w:r w:rsidRPr="00133096">
        <w:rPr>
          <w:rFonts w:ascii="Times New Roman" w:hAnsi="Times New Roman" w:cs="Times New Roman"/>
          <w:iCs/>
          <w:color w:val="000000" w:themeColor="text1"/>
          <w:sz w:val="28"/>
          <w:szCs w:val="32"/>
        </w:rPr>
        <w:t>(</w:t>
      </w:r>
      <w:proofErr w:type="spellStart"/>
      <w:r w:rsidRPr="00133096">
        <w:rPr>
          <w:rFonts w:ascii="Times New Roman" w:hAnsi="Times New Roman" w:cs="Times New Roman"/>
          <w:iCs/>
          <w:color w:val="000000" w:themeColor="text1"/>
          <w:sz w:val="28"/>
          <w:szCs w:val="32"/>
        </w:rPr>
        <w:t>Союзмультфильм</w:t>
      </w:r>
      <w:proofErr w:type="spellEnd"/>
      <w:r w:rsidRPr="00133096">
        <w:rPr>
          <w:rFonts w:ascii="Times New Roman" w:hAnsi="Times New Roman" w:cs="Times New Roman"/>
          <w:iCs/>
          <w:color w:val="000000" w:themeColor="text1"/>
          <w:sz w:val="28"/>
          <w:szCs w:val="32"/>
        </w:rPr>
        <w:t>, 1978г.)</w:t>
      </w:r>
    </w:p>
    <w:p w:rsidR="00133096" w:rsidRPr="00133096" w:rsidRDefault="00133096" w:rsidP="00133096">
      <w:pPr>
        <w:ind w:left="1134" w:hanging="1843"/>
        <w:rPr>
          <w:rFonts w:ascii="Times New Roman" w:hAnsi="Times New Roman" w:cs="Times New Roman"/>
          <w:color w:val="000000" w:themeColor="text1"/>
          <w:sz w:val="28"/>
          <w:szCs w:val="32"/>
        </w:rPr>
      </w:pPr>
      <w:r w:rsidRPr="00133096">
        <w:rPr>
          <w:rFonts w:ascii="Times New Roman" w:hAnsi="Times New Roman" w:cs="Times New Roman"/>
          <w:color w:val="000000" w:themeColor="text1"/>
          <w:sz w:val="28"/>
          <w:szCs w:val="32"/>
        </w:rPr>
        <w:t>Также можно сходить вместе с детьми в музей или на выставку военной техники.</w:t>
      </w:r>
    </w:p>
    <w:p w:rsidR="00967890" w:rsidRPr="00133096" w:rsidRDefault="00967890" w:rsidP="00967890">
      <w:pPr>
        <w:ind w:left="1134" w:hanging="1843"/>
        <w:rPr>
          <w:rFonts w:ascii="Times New Roman" w:hAnsi="Times New Roman" w:cs="Times New Roman"/>
          <w:color w:val="000000" w:themeColor="text1"/>
          <w:sz w:val="28"/>
          <w:szCs w:val="32"/>
        </w:rPr>
      </w:pPr>
    </w:p>
    <w:sectPr w:rsidR="00967890" w:rsidRPr="00133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35A"/>
    <w:multiLevelType w:val="multilevel"/>
    <w:tmpl w:val="D7DE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006D9"/>
    <w:multiLevelType w:val="multilevel"/>
    <w:tmpl w:val="D8A4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29"/>
    <w:rsid w:val="00133096"/>
    <w:rsid w:val="001431B0"/>
    <w:rsid w:val="001D57F5"/>
    <w:rsid w:val="002D0376"/>
    <w:rsid w:val="003A12A5"/>
    <w:rsid w:val="003B0873"/>
    <w:rsid w:val="003B51C9"/>
    <w:rsid w:val="003D7A49"/>
    <w:rsid w:val="004E0DC5"/>
    <w:rsid w:val="00523672"/>
    <w:rsid w:val="00665829"/>
    <w:rsid w:val="006A3FB8"/>
    <w:rsid w:val="00754959"/>
    <w:rsid w:val="007F59E9"/>
    <w:rsid w:val="008161D8"/>
    <w:rsid w:val="00967890"/>
    <w:rsid w:val="009C4FAF"/>
    <w:rsid w:val="00A40DF5"/>
    <w:rsid w:val="00A9426B"/>
    <w:rsid w:val="00B12EB2"/>
    <w:rsid w:val="00BC70F6"/>
    <w:rsid w:val="00BD1A45"/>
    <w:rsid w:val="00BF3580"/>
    <w:rsid w:val="00C127A1"/>
    <w:rsid w:val="00C1449B"/>
    <w:rsid w:val="00DF77DA"/>
    <w:rsid w:val="00E7096C"/>
    <w:rsid w:val="00E75E2B"/>
    <w:rsid w:val="00E84D1A"/>
    <w:rsid w:val="00F7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1B0"/>
    <w:rPr>
      <w:color w:val="0000FF"/>
      <w:u w:val="single"/>
    </w:rPr>
  </w:style>
  <w:style w:type="character" w:styleId="a4">
    <w:name w:val="Strong"/>
    <w:basedOn w:val="a0"/>
    <w:uiPriority w:val="22"/>
    <w:qFormat/>
    <w:rsid w:val="009C4FAF"/>
    <w:rPr>
      <w:b/>
      <w:bCs/>
    </w:rPr>
  </w:style>
  <w:style w:type="character" w:styleId="a5">
    <w:name w:val="Emphasis"/>
    <w:basedOn w:val="a0"/>
    <w:uiPriority w:val="20"/>
    <w:qFormat/>
    <w:rsid w:val="009C4FAF"/>
    <w:rPr>
      <w:i/>
      <w:iCs/>
    </w:rPr>
  </w:style>
  <w:style w:type="character" w:customStyle="1" w:styleId="text-cut2">
    <w:name w:val="text-cut2"/>
    <w:basedOn w:val="a0"/>
    <w:rsid w:val="00C1449B"/>
  </w:style>
  <w:style w:type="paragraph" w:styleId="a6">
    <w:name w:val="Balloon Text"/>
    <w:basedOn w:val="a"/>
    <w:link w:val="a7"/>
    <w:uiPriority w:val="99"/>
    <w:semiHidden/>
    <w:unhideWhenUsed/>
    <w:rsid w:val="00F71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1B0"/>
    <w:rPr>
      <w:color w:val="0000FF"/>
      <w:u w:val="single"/>
    </w:rPr>
  </w:style>
  <w:style w:type="character" w:styleId="a4">
    <w:name w:val="Strong"/>
    <w:basedOn w:val="a0"/>
    <w:uiPriority w:val="22"/>
    <w:qFormat/>
    <w:rsid w:val="009C4FAF"/>
    <w:rPr>
      <w:b/>
      <w:bCs/>
    </w:rPr>
  </w:style>
  <w:style w:type="character" w:styleId="a5">
    <w:name w:val="Emphasis"/>
    <w:basedOn w:val="a0"/>
    <w:uiPriority w:val="20"/>
    <w:qFormat/>
    <w:rsid w:val="009C4FAF"/>
    <w:rPr>
      <w:i/>
      <w:iCs/>
    </w:rPr>
  </w:style>
  <w:style w:type="character" w:customStyle="1" w:styleId="text-cut2">
    <w:name w:val="text-cut2"/>
    <w:basedOn w:val="a0"/>
    <w:rsid w:val="00C1449B"/>
  </w:style>
  <w:style w:type="paragraph" w:styleId="a6">
    <w:name w:val="Balloon Text"/>
    <w:basedOn w:val="a"/>
    <w:link w:val="a7"/>
    <w:uiPriority w:val="99"/>
    <w:semiHidden/>
    <w:unhideWhenUsed/>
    <w:rsid w:val="00F71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931">
      <w:bodyDiv w:val="1"/>
      <w:marLeft w:val="0"/>
      <w:marRight w:val="0"/>
      <w:marTop w:val="0"/>
      <w:marBottom w:val="0"/>
      <w:divBdr>
        <w:top w:val="none" w:sz="0" w:space="0" w:color="auto"/>
        <w:left w:val="none" w:sz="0" w:space="0" w:color="auto"/>
        <w:bottom w:val="none" w:sz="0" w:space="0" w:color="auto"/>
        <w:right w:val="none" w:sz="0" w:space="0" w:color="auto"/>
      </w:divBdr>
    </w:div>
    <w:div w:id="132404929">
      <w:bodyDiv w:val="1"/>
      <w:marLeft w:val="0"/>
      <w:marRight w:val="0"/>
      <w:marTop w:val="0"/>
      <w:marBottom w:val="0"/>
      <w:divBdr>
        <w:top w:val="none" w:sz="0" w:space="0" w:color="auto"/>
        <w:left w:val="none" w:sz="0" w:space="0" w:color="auto"/>
        <w:bottom w:val="none" w:sz="0" w:space="0" w:color="auto"/>
        <w:right w:val="none" w:sz="0" w:space="0" w:color="auto"/>
      </w:divBdr>
    </w:div>
    <w:div w:id="189730291">
      <w:bodyDiv w:val="1"/>
      <w:marLeft w:val="0"/>
      <w:marRight w:val="0"/>
      <w:marTop w:val="0"/>
      <w:marBottom w:val="0"/>
      <w:divBdr>
        <w:top w:val="none" w:sz="0" w:space="0" w:color="auto"/>
        <w:left w:val="none" w:sz="0" w:space="0" w:color="auto"/>
        <w:bottom w:val="none" w:sz="0" w:space="0" w:color="auto"/>
        <w:right w:val="none" w:sz="0" w:space="0" w:color="auto"/>
      </w:divBdr>
    </w:div>
    <w:div w:id="200632459">
      <w:bodyDiv w:val="1"/>
      <w:marLeft w:val="0"/>
      <w:marRight w:val="0"/>
      <w:marTop w:val="0"/>
      <w:marBottom w:val="0"/>
      <w:divBdr>
        <w:top w:val="none" w:sz="0" w:space="0" w:color="auto"/>
        <w:left w:val="none" w:sz="0" w:space="0" w:color="auto"/>
        <w:bottom w:val="none" w:sz="0" w:space="0" w:color="auto"/>
        <w:right w:val="none" w:sz="0" w:space="0" w:color="auto"/>
      </w:divBdr>
    </w:div>
    <w:div w:id="277638944">
      <w:bodyDiv w:val="1"/>
      <w:marLeft w:val="0"/>
      <w:marRight w:val="0"/>
      <w:marTop w:val="0"/>
      <w:marBottom w:val="0"/>
      <w:divBdr>
        <w:top w:val="none" w:sz="0" w:space="0" w:color="auto"/>
        <w:left w:val="none" w:sz="0" w:space="0" w:color="auto"/>
        <w:bottom w:val="none" w:sz="0" w:space="0" w:color="auto"/>
        <w:right w:val="none" w:sz="0" w:space="0" w:color="auto"/>
      </w:divBdr>
    </w:div>
    <w:div w:id="298343186">
      <w:bodyDiv w:val="1"/>
      <w:marLeft w:val="0"/>
      <w:marRight w:val="0"/>
      <w:marTop w:val="0"/>
      <w:marBottom w:val="0"/>
      <w:divBdr>
        <w:top w:val="none" w:sz="0" w:space="0" w:color="auto"/>
        <w:left w:val="none" w:sz="0" w:space="0" w:color="auto"/>
        <w:bottom w:val="none" w:sz="0" w:space="0" w:color="auto"/>
        <w:right w:val="none" w:sz="0" w:space="0" w:color="auto"/>
      </w:divBdr>
    </w:div>
    <w:div w:id="356081005">
      <w:bodyDiv w:val="1"/>
      <w:marLeft w:val="0"/>
      <w:marRight w:val="0"/>
      <w:marTop w:val="0"/>
      <w:marBottom w:val="0"/>
      <w:divBdr>
        <w:top w:val="none" w:sz="0" w:space="0" w:color="auto"/>
        <w:left w:val="none" w:sz="0" w:space="0" w:color="auto"/>
        <w:bottom w:val="none" w:sz="0" w:space="0" w:color="auto"/>
        <w:right w:val="none" w:sz="0" w:space="0" w:color="auto"/>
      </w:divBdr>
    </w:div>
    <w:div w:id="637415601">
      <w:bodyDiv w:val="1"/>
      <w:marLeft w:val="0"/>
      <w:marRight w:val="0"/>
      <w:marTop w:val="0"/>
      <w:marBottom w:val="0"/>
      <w:divBdr>
        <w:top w:val="none" w:sz="0" w:space="0" w:color="auto"/>
        <w:left w:val="none" w:sz="0" w:space="0" w:color="auto"/>
        <w:bottom w:val="none" w:sz="0" w:space="0" w:color="auto"/>
        <w:right w:val="none" w:sz="0" w:space="0" w:color="auto"/>
      </w:divBdr>
      <w:divsChild>
        <w:div w:id="2063601331">
          <w:marLeft w:val="0"/>
          <w:marRight w:val="0"/>
          <w:marTop w:val="0"/>
          <w:marBottom w:val="0"/>
          <w:divBdr>
            <w:top w:val="none" w:sz="0" w:space="0" w:color="auto"/>
            <w:left w:val="none" w:sz="0" w:space="0" w:color="auto"/>
            <w:bottom w:val="none" w:sz="0" w:space="0" w:color="auto"/>
            <w:right w:val="none" w:sz="0" w:space="0" w:color="auto"/>
          </w:divBdr>
        </w:div>
        <w:div w:id="1826312087">
          <w:marLeft w:val="0"/>
          <w:marRight w:val="0"/>
          <w:marTop w:val="0"/>
          <w:marBottom w:val="0"/>
          <w:divBdr>
            <w:top w:val="none" w:sz="0" w:space="0" w:color="auto"/>
            <w:left w:val="none" w:sz="0" w:space="0" w:color="auto"/>
            <w:bottom w:val="none" w:sz="0" w:space="0" w:color="auto"/>
            <w:right w:val="none" w:sz="0" w:space="0" w:color="auto"/>
          </w:divBdr>
        </w:div>
        <w:div w:id="2118865319">
          <w:marLeft w:val="0"/>
          <w:marRight w:val="0"/>
          <w:marTop w:val="0"/>
          <w:marBottom w:val="0"/>
          <w:divBdr>
            <w:top w:val="none" w:sz="0" w:space="0" w:color="auto"/>
            <w:left w:val="none" w:sz="0" w:space="0" w:color="auto"/>
            <w:bottom w:val="none" w:sz="0" w:space="0" w:color="auto"/>
            <w:right w:val="none" w:sz="0" w:space="0" w:color="auto"/>
          </w:divBdr>
        </w:div>
      </w:divsChild>
    </w:div>
    <w:div w:id="743456036">
      <w:bodyDiv w:val="1"/>
      <w:marLeft w:val="0"/>
      <w:marRight w:val="0"/>
      <w:marTop w:val="0"/>
      <w:marBottom w:val="0"/>
      <w:divBdr>
        <w:top w:val="none" w:sz="0" w:space="0" w:color="auto"/>
        <w:left w:val="none" w:sz="0" w:space="0" w:color="auto"/>
        <w:bottom w:val="none" w:sz="0" w:space="0" w:color="auto"/>
        <w:right w:val="none" w:sz="0" w:space="0" w:color="auto"/>
      </w:divBdr>
      <w:divsChild>
        <w:div w:id="1417939286">
          <w:marLeft w:val="0"/>
          <w:marRight w:val="0"/>
          <w:marTop w:val="0"/>
          <w:marBottom w:val="0"/>
          <w:divBdr>
            <w:top w:val="none" w:sz="0" w:space="0" w:color="auto"/>
            <w:left w:val="none" w:sz="0" w:space="0" w:color="auto"/>
            <w:bottom w:val="none" w:sz="0" w:space="0" w:color="auto"/>
            <w:right w:val="none" w:sz="0" w:space="0" w:color="auto"/>
          </w:divBdr>
        </w:div>
        <w:div w:id="793642070">
          <w:marLeft w:val="0"/>
          <w:marRight w:val="0"/>
          <w:marTop w:val="0"/>
          <w:marBottom w:val="0"/>
          <w:divBdr>
            <w:top w:val="none" w:sz="0" w:space="0" w:color="auto"/>
            <w:left w:val="none" w:sz="0" w:space="0" w:color="auto"/>
            <w:bottom w:val="none" w:sz="0" w:space="0" w:color="auto"/>
            <w:right w:val="none" w:sz="0" w:space="0" w:color="auto"/>
          </w:divBdr>
        </w:div>
        <w:div w:id="1723478626">
          <w:marLeft w:val="0"/>
          <w:marRight w:val="0"/>
          <w:marTop w:val="0"/>
          <w:marBottom w:val="0"/>
          <w:divBdr>
            <w:top w:val="none" w:sz="0" w:space="0" w:color="auto"/>
            <w:left w:val="none" w:sz="0" w:space="0" w:color="auto"/>
            <w:bottom w:val="none" w:sz="0" w:space="0" w:color="auto"/>
            <w:right w:val="none" w:sz="0" w:space="0" w:color="auto"/>
          </w:divBdr>
        </w:div>
        <w:div w:id="1977029918">
          <w:marLeft w:val="0"/>
          <w:marRight w:val="0"/>
          <w:marTop w:val="0"/>
          <w:marBottom w:val="0"/>
          <w:divBdr>
            <w:top w:val="none" w:sz="0" w:space="0" w:color="auto"/>
            <w:left w:val="none" w:sz="0" w:space="0" w:color="auto"/>
            <w:bottom w:val="none" w:sz="0" w:space="0" w:color="auto"/>
            <w:right w:val="none" w:sz="0" w:space="0" w:color="auto"/>
          </w:divBdr>
        </w:div>
        <w:div w:id="578831999">
          <w:marLeft w:val="0"/>
          <w:marRight w:val="0"/>
          <w:marTop w:val="0"/>
          <w:marBottom w:val="0"/>
          <w:divBdr>
            <w:top w:val="none" w:sz="0" w:space="0" w:color="auto"/>
            <w:left w:val="none" w:sz="0" w:space="0" w:color="auto"/>
            <w:bottom w:val="none" w:sz="0" w:space="0" w:color="auto"/>
            <w:right w:val="none" w:sz="0" w:space="0" w:color="auto"/>
          </w:divBdr>
        </w:div>
        <w:div w:id="317536437">
          <w:marLeft w:val="0"/>
          <w:marRight w:val="0"/>
          <w:marTop w:val="0"/>
          <w:marBottom w:val="0"/>
          <w:divBdr>
            <w:top w:val="none" w:sz="0" w:space="0" w:color="auto"/>
            <w:left w:val="none" w:sz="0" w:space="0" w:color="auto"/>
            <w:bottom w:val="none" w:sz="0" w:space="0" w:color="auto"/>
            <w:right w:val="none" w:sz="0" w:space="0" w:color="auto"/>
          </w:divBdr>
        </w:div>
        <w:div w:id="54856433">
          <w:marLeft w:val="0"/>
          <w:marRight w:val="0"/>
          <w:marTop w:val="0"/>
          <w:marBottom w:val="0"/>
          <w:divBdr>
            <w:top w:val="none" w:sz="0" w:space="0" w:color="auto"/>
            <w:left w:val="none" w:sz="0" w:space="0" w:color="auto"/>
            <w:bottom w:val="none" w:sz="0" w:space="0" w:color="auto"/>
            <w:right w:val="none" w:sz="0" w:space="0" w:color="auto"/>
          </w:divBdr>
        </w:div>
        <w:div w:id="1078671902">
          <w:marLeft w:val="0"/>
          <w:marRight w:val="0"/>
          <w:marTop w:val="0"/>
          <w:marBottom w:val="0"/>
          <w:divBdr>
            <w:top w:val="none" w:sz="0" w:space="0" w:color="auto"/>
            <w:left w:val="none" w:sz="0" w:space="0" w:color="auto"/>
            <w:bottom w:val="none" w:sz="0" w:space="0" w:color="auto"/>
            <w:right w:val="none" w:sz="0" w:space="0" w:color="auto"/>
          </w:divBdr>
        </w:div>
      </w:divsChild>
    </w:div>
    <w:div w:id="813958892">
      <w:bodyDiv w:val="1"/>
      <w:marLeft w:val="0"/>
      <w:marRight w:val="0"/>
      <w:marTop w:val="0"/>
      <w:marBottom w:val="0"/>
      <w:divBdr>
        <w:top w:val="none" w:sz="0" w:space="0" w:color="auto"/>
        <w:left w:val="none" w:sz="0" w:space="0" w:color="auto"/>
        <w:bottom w:val="none" w:sz="0" w:space="0" w:color="auto"/>
        <w:right w:val="none" w:sz="0" w:space="0" w:color="auto"/>
      </w:divBdr>
    </w:div>
    <w:div w:id="816915901">
      <w:bodyDiv w:val="1"/>
      <w:marLeft w:val="0"/>
      <w:marRight w:val="0"/>
      <w:marTop w:val="0"/>
      <w:marBottom w:val="0"/>
      <w:divBdr>
        <w:top w:val="none" w:sz="0" w:space="0" w:color="auto"/>
        <w:left w:val="none" w:sz="0" w:space="0" w:color="auto"/>
        <w:bottom w:val="none" w:sz="0" w:space="0" w:color="auto"/>
        <w:right w:val="none" w:sz="0" w:space="0" w:color="auto"/>
      </w:divBdr>
    </w:div>
    <w:div w:id="1134984276">
      <w:bodyDiv w:val="1"/>
      <w:marLeft w:val="0"/>
      <w:marRight w:val="0"/>
      <w:marTop w:val="0"/>
      <w:marBottom w:val="0"/>
      <w:divBdr>
        <w:top w:val="none" w:sz="0" w:space="0" w:color="auto"/>
        <w:left w:val="none" w:sz="0" w:space="0" w:color="auto"/>
        <w:bottom w:val="none" w:sz="0" w:space="0" w:color="auto"/>
        <w:right w:val="none" w:sz="0" w:space="0" w:color="auto"/>
      </w:divBdr>
    </w:div>
    <w:div w:id="1756628221">
      <w:bodyDiv w:val="1"/>
      <w:marLeft w:val="0"/>
      <w:marRight w:val="0"/>
      <w:marTop w:val="0"/>
      <w:marBottom w:val="0"/>
      <w:divBdr>
        <w:top w:val="none" w:sz="0" w:space="0" w:color="auto"/>
        <w:left w:val="none" w:sz="0" w:space="0" w:color="auto"/>
        <w:bottom w:val="none" w:sz="0" w:space="0" w:color="auto"/>
        <w:right w:val="none" w:sz="0" w:space="0" w:color="auto"/>
      </w:divBdr>
    </w:div>
    <w:div w:id="1797942297">
      <w:bodyDiv w:val="1"/>
      <w:marLeft w:val="0"/>
      <w:marRight w:val="0"/>
      <w:marTop w:val="0"/>
      <w:marBottom w:val="0"/>
      <w:divBdr>
        <w:top w:val="none" w:sz="0" w:space="0" w:color="auto"/>
        <w:left w:val="none" w:sz="0" w:space="0" w:color="auto"/>
        <w:bottom w:val="none" w:sz="0" w:space="0" w:color="auto"/>
        <w:right w:val="none" w:sz="0" w:space="0" w:color="auto"/>
      </w:divBdr>
      <w:divsChild>
        <w:div w:id="2019959086">
          <w:marLeft w:val="0"/>
          <w:marRight w:val="0"/>
          <w:marTop w:val="0"/>
          <w:marBottom w:val="0"/>
          <w:divBdr>
            <w:top w:val="none" w:sz="0" w:space="0" w:color="auto"/>
            <w:left w:val="none" w:sz="0" w:space="0" w:color="auto"/>
            <w:bottom w:val="none" w:sz="0" w:space="0" w:color="auto"/>
            <w:right w:val="none" w:sz="0" w:space="0" w:color="auto"/>
          </w:divBdr>
        </w:div>
        <w:div w:id="1775052135">
          <w:marLeft w:val="0"/>
          <w:marRight w:val="0"/>
          <w:marTop w:val="0"/>
          <w:marBottom w:val="0"/>
          <w:divBdr>
            <w:top w:val="none" w:sz="0" w:space="0" w:color="auto"/>
            <w:left w:val="none" w:sz="0" w:space="0" w:color="auto"/>
            <w:bottom w:val="none" w:sz="0" w:space="0" w:color="auto"/>
            <w:right w:val="none" w:sz="0" w:space="0" w:color="auto"/>
          </w:divBdr>
        </w:div>
      </w:divsChild>
    </w:div>
    <w:div w:id="1818836677">
      <w:bodyDiv w:val="1"/>
      <w:marLeft w:val="0"/>
      <w:marRight w:val="0"/>
      <w:marTop w:val="0"/>
      <w:marBottom w:val="0"/>
      <w:divBdr>
        <w:top w:val="none" w:sz="0" w:space="0" w:color="auto"/>
        <w:left w:val="none" w:sz="0" w:space="0" w:color="auto"/>
        <w:bottom w:val="none" w:sz="0" w:space="0" w:color="auto"/>
        <w:right w:val="none" w:sz="0" w:space="0" w:color="auto"/>
      </w:divBdr>
    </w:div>
    <w:div w:id="1819029766">
      <w:bodyDiv w:val="1"/>
      <w:marLeft w:val="0"/>
      <w:marRight w:val="0"/>
      <w:marTop w:val="0"/>
      <w:marBottom w:val="0"/>
      <w:divBdr>
        <w:top w:val="none" w:sz="0" w:space="0" w:color="auto"/>
        <w:left w:val="none" w:sz="0" w:space="0" w:color="auto"/>
        <w:bottom w:val="none" w:sz="0" w:space="0" w:color="auto"/>
        <w:right w:val="none" w:sz="0" w:space="0" w:color="auto"/>
      </w:divBdr>
    </w:div>
    <w:div w:id="1965430326">
      <w:bodyDiv w:val="1"/>
      <w:marLeft w:val="0"/>
      <w:marRight w:val="0"/>
      <w:marTop w:val="0"/>
      <w:marBottom w:val="0"/>
      <w:divBdr>
        <w:top w:val="none" w:sz="0" w:space="0" w:color="auto"/>
        <w:left w:val="none" w:sz="0" w:space="0" w:color="auto"/>
        <w:bottom w:val="none" w:sz="0" w:space="0" w:color="auto"/>
        <w:right w:val="none" w:sz="0" w:space="0" w:color="auto"/>
      </w:divBdr>
    </w:div>
    <w:div w:id="2026858025">
      <w:bodyDiv w:val="1"/>
      <w:marLeft w:val="0"/>
      <w:marRight w:val="0"/>
      <w:marTop w:val="0"/>
      <w:marBottom w:val="0"/>
      <w:divBdr>
        <w:top w:val="none" w:sz="0" w:space="0" w:color="auto"/>
        <w:left w:val="none" w:sz="0" w:space="0" w:color="auto"/>
        <w:bottom w:val="none" w:sz="0" w:space="0" w:color="auto"/>
        <w:right w:val="none" w:sz="0" w:space="0" w:color="auto"/>
      </w:divBdr>
      <w:divsChild>
        <w:div w:id="1154948435">
          <w:marLeft w:val="0"/>
          <w:marRight w:val="0"/>
          <w:marTop w:val="0"/>
          <w:marBottom w:val="480"/>
          <w:divBdr>
            <w:top w:val="none" w:sz="0" w:space="0" w:color="auto"/>
            <w:left w:val="none" w:sz="0" w:space="0" w:color="auto"/>
            <w:bottom w:val="none" w:sz="0" w:space="0" w:color="auto"/>
            <w:right w:val="none" w:sz="0" w:space="0" w:color="auto"/>
          </w:divBdr>
          <w:divsChild>
            <w:div w:id="10029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8EA2-DBC5-4320-8BCA-96987DC0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kostaleva1987@gmail.com</dc:creator>
  <cp:lastModifiedBy>ВЛАДЕЛЕЦ</cp:lastModifiedBy>
  <cp:revision>5</cp:revision>
  <cp:lastPrinted>2020-12-22T17:02:00Z</cp:lastPrinted>
  <dcterms:created xsi:type="dcterms:W3CDTF">2021-02-02T15:44:00Z</dcterms:created>
  <dcterms:modified xsi:type="dcterms:W3CDTF">2021-02-15T08:22:00Z</dcterms:modified>
</cp:coreProperties>
</file>