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5990" w:rsidRPr="00045990" w:rsidRDefault="00045990" w:rsidP="00045990">
      <w:pPr>
        <w:pStyle w:val="western"/>
        <w:shd w:val="clear" w:color="auto" w:fill="FFFFFF"/>
        <w:spacing w:before="0" w:beforeAutospacing="0" w:after="0" w:afterAutospacing="0"/>
        <w:rPr>
          <w:rFonts w:asciiTheme="majorBidi" w:hAnsiTheme="majorBidi" w:cstheme="majorBidi"/>
          <w:color w:val="4A4A4A"/>
          <w:sz w:val="28"/>
          <w:szCs w:val="28"/>
        </w:rPr>
      </w:pPr>
    </w:p>
    <w:p w:rsidR="00045990" w:rsidRPr="003D216E" w:rsidRDefault="00045990" w:rsidP="00045990">
      <w:pPr>
        <w:pStyle w:val="western"/>
        <w:shd w:val="clear" w:color="auto" w:fill="FFFFFF"/>
        <w:spacing w:before="0" w:beforeAutospacing="0" w:after="0" w:afterAutospacing="0"/>
        <w:rPr>
          <w:rFonts w:asciiTheme="majorBidi" w:hAnsiTheme="majorBidi" w:cstheme="majorBidi"/>
          <w:b/>
          <w:bCs/>
          <w:color w:val="4A4A4A"/>
          <w:sz w:val="28"/>
          <w:szCs w:val="28"/>
        </w:rPr>
      </w:pPr>
      <w:r>
        <w:rPr>
          <w:rFonts w:asciiTheme="majorBidi" w:hAnsiTheme="majorBidi" w:cstheme="majorBidi"/>
          <w:b/>
          <w:bCs/>
          <w:color w:val="4A4A4A"/>
          <w:sz w:val="28"/>
          <w:szCs w:val="28"/>
        </w:rPr>
        <w:t xml:space="preserve">     </w:t>
      </w:r>
      <w:r w:rsidRPr="00045990">
        <w:rPr>
          <w:rFonts w:asciiTheme="majorBidi" w:hAnsiTheme="majorBidi" w:cstheme="majorBidi"/>
          <w:b/>
          <w:bCs/>
          <w:color w:val="4A4A4A"/>
          <w:sz w:val="28"/>
          <w:szCs w:val="28"/>
        </w:rPr>
        <w:t> </w:t>
      </w:r>
      <w:r w:rsidRPr="003D216E">
        <w:rPr>
          <w:rFonts w:asciiTheme="majorBidi" w:hAnsiTheme="majorBidi" w:cstheme="majorBidi"/>
          <w:b/>
          <w:bCs/>
          <w:color w:val="4A4A4A"/>
          <w:sz w:val="28"/>
          <w:szCs w:val="28"/>
        </w:rPr>
        <w:t>Аппликация силуэтная симметричная “Нарядные бабочки”</w:t>
      </w:r>
    </w:p>
    <w:p w:rsidR="00045990" w:rsidRPr="003D216E" w:rsidRDefault="00045990" w:rsidP="00045990">
      <w:pPr>
        <w:pStyle w:val="western"/>
        <w:shd w:val="clear" w:color="auto" w:fill="FFFFFF"/>
        <w:spacing w:before="0" w:beforeAutospacing="0" w:after="0" w:afterAutospacing="0"/>
        <w:rPr>
          <w:rFonts w:asciiTheme="majorBidi" w:hAnsiTheme="majorBidi" w:cstheme="majorBidi"/>
          <w:b/>
          <w:bCs/>
          <w:color w:val="4A4A4A"/>
          <w:sz w:val="28"/>
          <w:szCs w:val="28"/>
        </w:rPr>
      </w:pPr>
    </w:p>
    <w:p w:rsidR="00045990" w:rsidRPr="003D216E" w:rsidRDefault="00045990" w:rsidP="00045990">
      <w:pPr>
        <w:pStyle w:val="western"/>
        <w:shd w:val="clear" w:color="auto" w:fill="FFFFFF"/>
        <w:spacing w:before="0" w:beforeAutospacing="0" w:after="0" w:afterAutospacing="0"/>
        <w:rPr>
          <w:rFonts w:asciiTheme="majorBidi" w:hAnsiTheme="majorBidi" w:cstheme="majorBidi"/>
          <w:b/>
          <w:bCs/>
          <w:color w:val="4A4A4A"/>
          <w:sz w:val="28"/>
          <w:szCs w:val="28"/>
        </w:rPr>
      </w:pPr>
      <w:r w:rsidRPr="003D216E">
        <w:rPr>
          <w:rFonts w:asciiTheme="majorBidi" w:hAnsiTheme="majorBidi" w:cstheme="majorBidi"/>
          <w:b/>
          <w:bCs/>
          <w:color w:val="4A4A4A"/>
          <w:sz w:val="28"/>
          <w:szCs w:val="28"/>
        </w:rPr>
        <w:t xml:space="preserve">       Подготовила воспитатель: Горбунова С.В.</w:t>
      </w:r>
    </w:p>
    <w:p w:rsidR="00045990" w:rsidRPr="003D216E" w:rsidRDefault="00045990" w:rsidP="00045990">
      <w:pPr>
        <w:pStyle w:val="western"/>
        <w:shd w:val="clear" w:color="auto" w:fill="FFFFFF"/>
        <w:spacing w:before="0" w:beforeAutospacing="0" w:after="0" w:afterAutospacing="0"/>
        <w:jc w:val="center"/>
        <w:rPr>
          <w:rFonts w:asciiTheme="majorBidi" w:hAnsiTheme="majorBidi" w:cstheme="majorBidi"/>
          <w:b/>
          <w:bCs/>
          <w:color w:val="4A4A4A"/>
          <w:sz w:val="28"/>
          <w:szCs w:val="28"/>
        </w:rPr>
      </w:pPr>
    </w:p>
    <w:p w:rsidR="00045990" w:rsidRPr="003D216E" w:rsidRDefault="00045990" w:rsidP="00045990">
      <w:pPr>
        <w:pStyle w:val="western"/>
        <w:shd w:val="clear" w:color="auto" w:fill="FFFFFF"/>
        <w:spacing w:before="0" w:beforeAutospacing="0" w:after="0" w:afterAutospacing="0"/>
        <w:jc w:val="center"/>
        <w:rPr>
          <w:rFonts w:asciiTheme="majorBidi" w:hAnsiTheme="majorBidi" w:cstheme="majorBidi"/>
          <w:b/>
          <w:bCs/>
          <w:color w:val="4A4A4A"/>
          <w:sz w:val="28"/>
          <w:szCs w:val="28"/>
        </w:rPr>
      </w:pPr>
    </w:p>
    <w:p w:rsidR="00045990" w:rsidRPr="003D216E" w:rsidRDefault="00045990" w:rsidP="00045990">
      <w:pPr>
        <w:pStyle w:val="western"/>
        <w:shd w:val="clear" w:color="auto" w:fill="FFFFFF"/>
        <w:spacing w:before="0" w:beforeAutospacing="0" w:after="0" w:afterAutospacing="0"/>
        <w:rPr>
          <w:rFonts w:asciiTheme="majorBidi" w:hAnsiTheme="majorBidi" w:cstheme="majorBidi"/>
          <w:b/>
          <w:bCs/>
          <w:color w:val="4A4A4A"/>
          <w:sz w:val="28"/>
          <w:szCs w:val="28"/>
        </w:rPr>
      </w:pPr>
      <w:r w:rsidRPr="003D216E">
        <w:rPr>
          <w:rFonts w:asciiTheme="majorBidi" w:hAnsiTheme="majorBidi" w:cstheme="majorBidi"/>
          <w:b/>
          <w:bCs/>
          <w:color w:val="4A4A4A"/>
          <w:sz w:val="28"/>
          <w:szCs w:val="28"/>
          <w:u w:val="single"/>
        </w:rPr>
        <w:t>Цель: </w:t>
      </w:r>
      <w:r w:rsidRPr="003D216E">
        <w:rPr>
          <w:rFonts w:asciiTheme="majorBidi" w:hAnsiTheme="majorBidi" w:cstheme="majorBidi"/>
          <w:b/>
          <w:bCs/>
          <w:color w:val="4A4A4A"/>
          <w:sz w:val="28"/>
          <w:szCs w:val="28"/>
        </w:rPr>
        <w:t>Продолжать учить работать с ножницами, составлять рисунок из готовых форм, закреплять умение наклеивать формы бабочек</w:t>
      </w:r>
    </w:p>
    <w:p w:rsidR="00045990" w:rsidRPr="003D216E" w:rsidRDefault="00045990" w:rsidP="00045990">
      <w:pPr>
        <w:pStyle w:val="western"/>
        <w:shd w:val="clear" w:color="auto" w:fill="FFFFFF"/>
        <w:spacing w:before="0" w:beforeAutospacing="0" w:after="0" w:afterAutospacing="0"/>
        <w:rPr>
          <w:rFonts w:asciiTheme="majorBidi" w:hAnsiTheme="majorBidi" w:cstheme="majorBidi"/>
          <w:b/>
          <w:bCs/>
          <w:color w:val="4A4A4A"/>
          <w:sz w:val="28"/>
          <w:szCs w:val="28"/>
        </w:rPr>
      </w:pPr>
    </w:p>
    <w:p w:rsidR="00045990" w:rsidRPr="003D216E" w:rsidRDefault="00045990" w:rsidP="00045990">
      <w:pPr>
        <w:pStyle w:val="a3"/>
        <w:shd w:val="clear" w:color="auto" w:fill="FFFFFF"/>
        <w:spacing w:before="0" w:beforeAutospacing="0" w:after="0" w:afterAutospacing="0"/>
        <w:rPr>
          <w:rFonts w:asciiTheme="majorBidi" w:hAnsiTheme="majorBidi" w:cstheme="majorBidi"/>
          <w:b/>
          <w:bCs/>
          <w:color w:val="4A4A4A"/>
          <w:sz w:val="28"/>
          <w:szCs w:val="28"/>
        </w:rPr>
      </w:pPr>
      <w:r w:rsidRPr="003D216E">
        <w:rPr>
          <w:rFonts w:asciiTheme="majorBidi" w:hAnsiTheme="majorBidi" w:cstheme="majorBidi"/>
          <w:b/>
          <w:bCs/>
          <w:color w:val="4A4A4A"/>
          <w:sz w:val="28"/>
          <w:szCs w:val="28"/>
          <w:u w:val="single"/>
        </w:rPr>
        <w:t>Задачи</w:t>
      </w:r>
      <w:r w:rsidRPr="003D216E">
        <w:rPr>
          <w:rFonts w:asciiTheme="majorBidi" w:hAnsiTheme="majorBidi" w:cstheme="majorBidi"/>
          <w:b/>
          <w:bCs/>
          <w:color w:val="4A4A4A"/>
          <w:sz w:val="28"/>
          <w:szCs w:val="28"/>
        </w:rPr>
        <w:t>: способствовать формированию детей вырезать силуэты бабочек</w:t>
      </w:r>
      <w:r w:rsidR="00F4368A" w:rsidRPr="003D216E">
        <w:rPr>
          <w:rFonts w:asciiTheme="majorBidi" w:hAnsiTheme="majorBidi" w:cstheme="majorBidi"/>
          <w:b/>
          <w:bCs/>
          <w:color w:val="4A4A4A"/>
          <w:sz w:val="28"/>
          <w:szCs w:val="28"/>
        </w:rPr>
        <w:t xml:space="preserve"> из бумажных </w:t>
      </w:r>
      <w:r w:rsidRPr="003D216E">
        <w:rPr>
          <w:rFonts w:asciiTheme="majorBidi" w:hAnsiTheme="majorBidi" w:cstheme="majorBidi"/>
          <w:b/>
          <w:bCs/>
          <w:color w:val="4A4A4A"/>
          <w:sz w:val="28"/>
          <w:szCs w:val="28"/>
        </w:rPr>
        <w:t>прямоугольников, сложенных пополам и украшать по своему желанию графическими или аппликативными средствами; показать варианты формы и декора крылышек бабочек, способствовать развитию чувств формы и ритма.</w:t>
      </w:r>
    </w:p>
    <w:p w:rsidR="00045990" w:rsidRPr="003D216E" w:rsidRDefault="00045990" w:rsidP="00045990">
      <w:pPr>
        <w:pStyle w:val="a3"/>
        <w:shd w:val="clear" w:color="auto" w:fill="FFFFFF"/>
        <w:spacing w:before="0" w:beforeAutospacing="0" w:after="0" w:afterAutospacing="0"/>
        <w:rPr>
          <w:rFonts w:asciiTheme="majorBidi" w:hAnsiTheme="majorBidi" w:cstheme="majorBidi"/>
          <w:b/>
          <w:bCs/>
          <w:color w:val="4A4A4A"/>
          <w:sz w:val="28"/>
          <w:szCs w:val="28"/>
        </w:rPr>
      </w:pPr>
    </w:p>
    <w:p w:rsidR="00045990" w:rsidRPr="003D216E" w:rsidRDefault="00045990" w:rsidP="00045990">
      <w:pPr>
        <w:pStyle w:val="a3"/>
        <w:shd w:val="clear" w:color="auto" w:fill="FFFFFF"/>
        <w:spacing w:before="0" w:beforeAutospacing="0" w:after="0" w:afterAutospacing="0"/>
        <w:rPr>
          <w:rFonts w:asciiTheme="majorBidi" w:hAnsiTheme="majorBidi" w:cstheme="majorBidi"/>
          <w:b/>
          <w:bCs/>
          <w:color w:val="4A4A4A"/>
          <w:sz w:val="28"/>
          <w:szCs w:val="28"/>
        </w:rPr>
      </w:pPr>
      <w:r w:rsidRPr="003D216E">
        <w:rPr>
          <w:rFonts w:asciiTheme="majorBidi" w:hAnsiTheme="majorBidi" w:cstheme="majorBidi"/>
          <w:b/>
          <w:bCs/>
          <w:color w:val="4A4A4A"/>
          <w:sz w:val="28"/>
          <w:szCs w:val="28"/>
        </w:rPr>
        <w:t>Предварительная работа.</w:t>
      </w:r>
    </w:p>
    <w:p w:rsidR="00045990" w:rsidRPr="003D216E" w:rsidRDefault="00045990" w:rsidP="00045990">
      <w:pPr>
        <w:pStyle w:val="a3"/>
        <w:shd w:val="clear" w:color="auto" w:fill="FFFFFF"/>
        <w:spacing w:before="0" w:beforeAutospacing="0" w:after="0" w:afterAutospacing="0"/>
        <w:rPr>
          <w:rFonts w:asciiTheme="majorBidi" w:hAnsiTheme="majorBidi" w:cstheme="majorBidi"/>
          <w:b/>
          <w:bCs/>
          <w:color w:val="4A4A4A"/>
          <w:sz w:val="28"/>
          <w:szCs w:val="28"/>
        </w:rPr>
      </w:pPr>
      <w:r w:rsidRPr="003D216E">
        <w:rPr>
          <w:rFonts w:asciiTheme="majorBidi" w:hAnsiTheme="majorBidi" w:cstheme="majorBidi"/>
          <w:b/>
          <w:bCs/>
          <w:color w:val="4A4A4A"/>
          <w:sz w:val="28"/>
          <w:szCs w:val="28"/>
        </w:rPr>
        <w:t>Повторное рассматривание иллюстраций, репродукций. Фотографий, изображающих летний луг, рассматривание изображений насекомых и других обитателей луга, беседа о животных, обитающих на лугу, рисование жуков и бабочек сухими материалами с передачей характерных признаков, дидактические игры с художественным содержанием на развитие восприятия цвета, формы и композиции. Подготовка композиционной основы: цветы.</w:t>
      </w:r>
    </w:p>
    <w:p w:rsidR="00F4368A" w:rsidRPr="003D216E" w:rsidRDefault="00F4368A" w:rsidP="00045990">
      <w:pPr>
        <w:pStyle w:val="a3"/>
        <w:shd w:val="clear" w:color="auto" w:fill="FFFFFF"/>
        <w:spacing w:before="0" w:beforeAutospacing="0" w:after="0" w:afterAutospacing="0"/>
        <w:rPr>
          <w:rFonts w:asciiTheme="majorBidi" w:hAnsiTheme="majorBidi" w:cstheme="majorBidi"/>
          <w:b/>
          <w:bCs/>
          <w:color w:val="4A4A4A"/>
          <w:sz w:val="28"/>
          <w:szCs w:val="28"/>
        </w:rPr>
      </w:pPr>
    </w:p>
    <w:p w:rsidR="00045990" w:rsidRPr="003D216E" w:rsidRDefault="00045990" w:rsidP="00045990">
      <w:pPr>
        <w:pStyle w:val="a3"/>
        <w:shd w:val="clear" w:color="auto" w:fill="FFFFFF"/>
        <w:spacing w:before="0" w:beforeAutospacing="0" w:after="0" w:afterAutospacing="0"/>
        <w:rPr>
          <w:rFonts w:asciiTheme="majorBidi" w:hAnsiTheme="majorBidi" w:cstheme="majorBidi"/>
          <w:b/>
          <w:bCs/>
          <w:color w:val="4A4A4A"/>
          <w:sz w:val="28"/>
          <w:szCs w:val="28"/>
        </w:rPr>
      </w:pPr>
      <w:r w:rsidRPr="003D216E">
        <w:rPr>
          <w:rFonts w:asciiTheme="majorBidi" w:hAnsiTheme="majorBidi" w:cstheme="majorBidi"/>
          <w:b/>
          <w:bCs/>
          <w:color w:val="4A4A4A"/>
          <w:sz w:val="28"/>
          <w:szCs w:val="28"/>
        </w:rPr>
        <w:t>Материалы, оборудование.</w:t>
      </w:r>
    </w:p>
    <w:p w:rsidR="00045990" w:rsidRPr="003D216E" w:rsidRDefault="00045990" w:rsidP="00045990">
      <w:pPr>
        <w:pStyle w:val="a3"/>
        <w:shd w:val="clear" w:color="auto" w:fill="FFFFFF"/>
        <w:spacing w:before="0" w:beforeAutospacing="0" w:after="0" w:afterAutospacing="0"/>
        <w:rPr>
          <w:rFonts w:asciiTheme="majorBidi" w:hAnsiTheme="majorBidi" w:cstheme="majorBidi"/>
          <w:b/>
          <w:bCs/>
          <w:color w:val="4A4A4A"/>
          <w:sz w:val="28"/>
          <w:szCs w:val="28"/>
        </w:rPr>
      </w:pPr>
      <w:r w:rsidRPr="003D216E">
        <w:rPr>
          <w:rFonts w:asciiTheme="majorBidi" w:hAnsiTheme="majorBidi" w:cstheme="majorBidi"/>
          <w:b/>
          <w:bCs/>
          <w:color w:val="4A4A4A"/>
          <w:sz w:val="28"/>
          <w:szCs w:val="28"/>
        </w:rPr>
        <w:t>Цветная бумага, готовые бума</w:t>
      </w:r>
      <w:r w:rsidR="00F4368A" w:rsidRPr="003D216E">
        <w:rPr>
          <w:rFonts w:asciiTheme="majorBidi" w:hAnsiTheme="majorBidi" w:cstheme="majorBidi"/>
          <w:b/>
          <w:bCs/>
          <w:color w:val="4A4A4A"/>
          <w:sz w:val="28"/>
          <w:szCs w:val="28"/>
        </w:rPr>
        <w:t xml:space="preserve">жные формы – </w:t>
      </w:r>
      <w:r w:rsidRPr="003D216E">
        <w:rPr>
          <w:rFonts w:asciiTheme="majorBidi" w:hAnsiTheme="majorBidi" w:cstheme="majorBidi"/>
          <w:b/>
          <w:bCs/>
          <w:color w:val="4A4A4A"/>
          <w:sz w:val="28"/>
          <w:szCs w:val="28"/>
        </w:rPr>
        <w:t>прямоугольники разно</w:t>
      </w:r>
      <w:r w:rsidR="00F4368A" w:rsidRPr="003D216E">
        <w:rPr>
          <w:rFonts w:asciiTheme="majorBidi" w:hAnsiTheme="majorBidi" w:cstheme="majorBidi"/>
          <w:b/>
          <w:bCs/>
          <w:color w:val="4A4A4A"/>
          <w:sz w:val="28"/>
          <w:szCs w:val="28"/>
        </w:rPr>
        <w:t xml:space="preserve">й </w:t>
      </w:r>
      <w:r w:rsidRPr="003D216E">
        <w:rPr>
          <w:rFonts w:asciiTheme="majorBidi" w:hAnsiTheme="majorBidi" w:cstheme="majorBidi"/>
          <w:b/>
          <w:bCs/>
          <w:color w:val="4A4A4A"/>
          <w:sz w:val="28"/>
          <w:szCs w:val="28"/>
        </w:rPr>
        <w:t xml:space="preserve"> расцветки,  ножницы,  салфетки  тканевые, клей.</w:t>
      </w:r>
    </w:p>
    <w:p w:rsidR="00045990" w:rsidRPr="00045990" w:rsidRDefault="00045990" w:rsidP="00045990">
      <w:pPr>
        <w:pStyle w:val="a3"/>
        <w:shd w:val="clear" w:color="auto" w:fill="FFFFFF"/>
        <w:spacing w:before="0" w:beforeAutospacing="0" w:after="0" w:afterAutospacing="0"/>
        <w:rPr>
          <w:rFonts w:asciiTheme="majorBidi" w:hAnsiTheme="majorBidi" w:cstheme="majorBidi"/>
          <w:color w:val="4A4A4A"/>
          <w:sz w:val="28"/>
          <w:szCs w:val="28"/>
        </w:rPr>
      </w:pPr>
      <w:r>
        <w:rPr>
          <w:rFonts w:asciiTheme="majorBidi" w:hAnsiTheme="majorBidi" w:cstheme="majorBidi"/>
          <w:color w:val="4A4A4A"/>
          <w:sz w:val="28"/>
          <w:szCs w:val="28"/>
        </w:rPr>
        <w:t xml:space="preserve"> </w:t>
      </w:r>
    </w:p>
    <w:p w:rsidR="00F941DE" w:rsidRDefault="00F941DE">
      <w:pPr>
        <w:rPr>
          <w:rFonts w:asciiTheme="majorBidi" w:hAnsiTheme="majorBidi" w:cstheme="majorBidi"/>
          <w:sz w:val="28"/>
          <w:szCs w:val="28"/>
        </w:rPr>
      </w:pPr>
    </w:p>
    <w:p w:rsidR="00045990" w:rsidRDefault="00045990">
      <w:pPr>
        <w:rPr>
          <w:rFonts w:asciiTheme="majorBidi" w:hAnsiTheme="majorBidi" w:cstheme="majorBidi"/>
          <w:sz w:val="28"/>
          <w:szCs w:val="28"/>
        </w:rPr>
      </w:pPr>
    </w:p>
    <w:p w:rsidR="00045990" w:rsidRDefault="00045990">
      <w:pPr>
        <w:rPr>
          <w:rFonts w:asciiTheme="majorBidi" w:hAnsiTheme="majorBidi" w:cstheme="majorBidi"/>
          <w:sz w:val="28"/>
          <w:szCs w:val="28"/>
        </w:rPr>
      </w:pPr>
    </w:p>
    <w:p w:rsidR="00045990" w:rsidRDefault="00045990">
      <w:pPr>
        <w:rPr>
          <w:rFonts w:asciiTheme="majorBidi" w:hAnsiTheme="majorBidi" w:cstheme="majorBidi"/>
          <w:sz w:val="28"/>
          <w:szCs w:val="28"/>
        </w:rPr>
      </w:pPr>
    </w:p>
    <w:p w:rsidR="00045990" w:rsidRDefault="00045990">
      <w:pPr>
        <w:rPr>
          <w:rFonts w:asciiTheme="majorBidi" w:hAnsiTheme="majorBidi" w:cstheme="majorBidi"/>
          <w:sz w:val="28"/>
          <w:szCs w:val="28"/>
        </w:rPr>
      </w:pPr>
    </w:p>
    <w:p w:rsidR="00045990" w:rsidRDefault="00045990">
      <w:pPr>
        <w:rPr>
          <w:rFonts w:asciiTheme="majorBidi" w:hAnsiTheme="majorBidi" w:cstheme="majorBidi"/>
          <w:sz w:val="28"/>
          <w:szCs w:val="28"/>
        </w:rPr>
      </w:pPr>
    </w:p>
    <w:p w:rsidR="00045990" w:rsidRDefault="00045990">
      <w:pPr>
        <w:rPr>
          <w:rFonts w:asciiTheme="majorBidi" w:hAnsiTheme="majorBidi" w:cstheme="majorBidi"/>
          <w:sz w:val="28"/>
          <w:szCs w:val="28"/>
        </w:rPr>
      </w:pPr>
    </w:p>
    <w:p w:rsidR="00045990" w:rsidRDefault="00045990">
      <w:pPr>
        <w:rPr>
          <w:rFonts w:asciiTheme="majorBidi" w:hAnsiTheme="majorBidi" w:cstheme="majorBidi"/>
          <w:sz w:val="28"/>
          <w:szCs w:val="28"/>
        </w:rPr>
      </w:pPr>
    </w:p>
    <w:p w:rsidR="00045990" w:rsidRDefault="00045990">
      <w:pPr>
        <w:rPr>
          <w:rFonts w:asciiTheme="majorBidi" w:hAnsiTheme="majorBidi" w:cstheme="majorBidi"/>
          <w:sz w:val="28"/>
          <w:szCs w:val="28"/>
        </w:rPr>
      </w:pPr>
    </w:p>
    <w:p w:rsidR="00F4368A" w:rsidRDefault="00F4368A" w:rsidP="00045990">
      <w:pPr>
        <w:rPr>
          <w:rFonts w:asciiTheme="majorBidi" w:hAnsiTheme="majorBidi" w:cstheme="majorBidi"/>
          <w:sz w:val="28"/>
          <w:szCs w:val="28"/>
        </w:rPr>
      </w:pPr>
    </w:p>
    <w:p w:rsidR="00F4368A" w:rsidRDefault="00F4368A" w:rsidP="00045990">
      <w:pPr>
        <w:rPr>
          <w:rFonts w:asciiTheme="majorBidi" w:hAnsiTheme="majorBidi" w:cstheme="majorBidi"/>
          <w:sz w:val="28"/>
          <w:szCs w:val="28"/>
        </w:rPr>
      </w:pPr>
    </w:p>
    <w:p w:rsidR="00045990" w:rsidRDefault="00045990" w:rsidP="00045990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>Фото 1</w:t>
      </w:r>
    </w:p>
    <w:p w:rsidR="00045990" w:rsidRDefault="00045990">
      <w:pPr>
        <w:rPr>
          <w:rFonts w:asciiTheme="majorBidi" w:hAnsiTheme="majorBidi" w:cstheme="majorBidi"/>
          <w:sz w:val="28"/>
          <w:szCs w:val="28"/>
        </w:rPr>
      </w:pPr>
      <w:r w:rsidRPr="00045990"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>
            <wp:extent cx="5940425" cy="7944210"/>
            <wp:effectExtent l="0" t="0" r="3175" b="0"/>
            <wp:docPr id="1" name="Рисунок 1" descr="C:\Users\Светлана\Desktop\IMG_20210331_101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IMG_20210331_1017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990" w:rsidRDefault="00045990">
      <w:pPr>
        <w:rPr>
          <w:rFonts w:asciiTheme="majorBidi" w:hAnsiTheme="majorBidi" w:cstheme="majorBidi"/>
          <w:sz w:val="28"/>
          <w:szCs w:val="28"/>
        </w:rPr>
      </w:pPr>
    </w:p>
    <w:p w:rsidR="00045990" w:rsidRDefault="00045990">
      <w:pPr>
        <w:rPr>
          <w:rFonts w:asciiTheme="majorBidi" w:hAnsiTheme="majorBidi" w:cstheme="majorBidi"/>
          <w:sz w:val="28"/>
          <w:szCs w:val="28"/>
        </w:rPr>
      </w:pPr>
    </w:p>
    <w:p w:rsidR="00045990" w:rsidRDefault="00045990">
      <w:pPr>
        <w:rPr>
          <w:rFonts w:asciiTheme="majorBidi" w:hAnsiTheme="majorBidi" w:cstheme="majorBidi"/>
          <w:sz w:val="28"/>
          <w:szCs w:val="28"/>
        </w:rPr>
      </w:pPr>
    </w:p>
    <w:p w:rsidR="00045990" w:rsidRDefault="00045990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>Фото 2</w:t>
      </w:r>
    </w:p>
    <w:p w:rsidR="00045990" w:rsidRDefault="00045990">
      <w:pPr>
        <w:rPr>
          <w:rFonts w:asciiTheme="majorBidi" w:hAnsiTheme="majorBidi" w:cstheme="majorBidi"/>
          <w:sz w:val="28"/>
          <w:szCs w:val="28"/>
        </w:rPr>
      </w:pPr>
      <w:r w:rsidRPr="00045990"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>
            <wp:extent cx="5940425" cy="7944210"/>
            <wp:effectExtent l="0" t="0" r="3175" b="0"/>
            <wp:docPr id="2" name="Рисунок 2" descr="C:\Users\Светлана\Desktop\IMG_20210331_10174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IMG_20210331_101742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990" w:rsidRDefault="00045990">
      <w:pPr>
        <w:rPr>
          <w:rFonts w:asciiTheme="majorBidi" w:hAnsiTheme="majorBidi" w:cstheme="majorBidi"/>
          <w:sz w:val="28"/>
          <w:szCs w:val="28"/>
        </w:rPr>
      </w:pPr>
    </w:p>
    <w:p w:rsidR="00045990" w:rsidRDefault="00045990">
      <w:pPr>
        <w:rPr>
          <w:rFonts w:asciiTheme="majorBidi" w:hAnsiTheme="majorBidi" w:cstheme="majorBidi"/>
          <w:sz w:val="28"/>
          <w:szCs w:val="28"/>
        </w:rPr>
      </w:pPr>
    </w:p>
    <w:p w:rsidR="00045990" w:rsidRDefault="00045990">
      <w:pPr>
        <w:rPr>
          <w:rFonts w:asciiTheme="majorBidi" w:hAnsiTheme="majorBidi" w:cstheme="majorBidi"/>
          <w:sz w:val="28"/>
          <w:szCs w:val="28"/>
        </w:rPr>
      </w:pPr>
    </w:p>
    <w:p w:rsidR="00045990" w:rsidRDefault="00045990">
      <w:pPr>
        <w:rPr>
          <w:rFonts w:asciiTheme="majorBidi" w:hAnsiTheme="majorBidi" w:cstheme="majorBidi"/>
          <w:noProof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t>Фото 3</w:t>
      </w:r>
    </w:p>
    <w:p w:rsidR="00045990" w:rsidRDefault="00045990">
      <w:pPr>
        <w:rPr>
          <w:rFonts w:asciiTheme="majorBidi" w:hAnsiTheme="majorBidi" w:cstheme="majorBidi"/>
          <w:noProof/>
          <w:sz w:val="28"/>
          <w:szCs w:val="28"/>
        </w:rPr>
      </w:pPr>
    </w:p>
    <w:p w:rsidR="00045990" w:rsidRDefault="00045990">
      <w:pPr>
        <w:rPr>
          <w:rFonts w:asciiTheme="majorBidi" w:hAnsiTheme="majorBidi" w:cstheme="majorBidi"/>
          <w:sz w:val="28"/>
          <w:szCs w:val="28"/>
        </w:rPr>
      </w:pPr>
      <w:r w:rsidRPr="00045990"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>
            <wp:extent cx="5940425" cy="7944210"/>
            <wp:effectExtent l="0" t="0" r="3175" b="0"/>
            <wp:docPr id="3" name="Рисунок 3" descr="C:\Users\Светлана\Desktop\IMG_20210331_10305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IMG_20210331_103058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990" w:rsidRDefault="00045990">
      <w:pPr>
        <w:rPr>
          <w:rFonts w:asciiTheme="majorBidi" w:hAnsiTheme="majorBidi" w:cstheme="majorBidi"/>
          <w:sz w:val="28"/>
          <w:szCs w:val="28"/>
        </w:rPr>
      </w:pPr>
    </w:p>
    <w:p w:rsidR="00045990" w:rsidRDefault="00045990">
      <w:pPr>
        <w:rPr>
          <w:rFonts w:asciiTheme="majorBidi" w:hAnsiTheme="majorBidi" w:cstheme="majorBidi"/>
          <w:sz w:val="28"/>
          <w:szCs w:val="28"/>
        </w:rPr>
      </w:pPr>
    </w:p>
    <w:p w:rsidR="00045990" w:rsidRDefault="00045990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>Фото</w:t>
      </w:r>
      <w:r w:rsidR="005D6EAA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4</w:t>
      </w:r>
    </w:p>
    <w:p w:rsidR="005D6EAA" w:rsidRDefault="005D6EAA">
      <w:pPr>
        <w:rPr>
          <w:rFonts w:asciiTheme="majorBidi" w:hAnsiTheme="majorBidi" w:cstheme="majorBidi"/>
          <w:sz w:val="28"/>
          <w:szCs w:val="28"/>
        </w:rPr>
      </w:pPr>
      <w:bookmarkStart w:id="0" w:name="_GoBack"/>
      <w:bookmarkEnd w:id="0"/>
    </w:p>
    <w:p w:rsidR="00045990" w:rsidRDefault="00045990">
      <w:pPr>
        <w:rPr>
          <w:rFonts w:asciiTheme="majorBidi" w:hAnsiTheme="majorBidi" w:cstheme="majorBidi"/>
          <w:sz w:val="28"/>
          <w:szCs w:val="28"/>
        </w:rPr>
      </w:pPr>
      <w:r w:rsidRPr="00045990"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>
            <wp:extent cx="5940425" cy="4442059"/>
            <wp:effectExtent l="0" t="0" r="3175" b="0"/>
            <wp:docPr id="4" name="Рисунок 4" descr="C:\Users\Светлана\Desktop\IMG_20210401_16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IMG_20210401_1609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990" w:rsidRDefault="00045990">
      <w:pPr>
        <w:rPr>
          <w:rFonts w:asciiTheme="majorBidi" w:hAnsiTheme="majorBidi" w:cstheme="majorBidi"/>
          <w:sz w:val="28"/>
          <w:szCs w:val="28"/>
        </w:rPr>
      </w:pPr>
    </w:p>
    <w:p w:rsidR="00045990" w:rsidRPr="00045990" w:rsidRDefault="00045990">
      <w:pPr>
        <w:rPr>
          <w:rFonts w:asciiTheme="majorBidi" w:hAnsiTheme="majorBidi" w:cstheme="majorBidi"/>
          <w:sz w:val="28"/>
          <w:szCs w:val="28"/>
        </w:rPr>
      </w:pPr>
    </w:p>
    <w:sectPr w:rsidR="00045990" w:rsidRPr="0004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70A"/>
    <w:rsid w:val="00045990"/>
    <w:rsid w:val="003D216E"/>
    <w:rsid w:val="005D6EAA"/>
    <w:rsid w:val="0077170A"/>
    <w:rsid w:val="00F4368A"/>
    <w:rsid w:val="00F94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0459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0459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D6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6E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0459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0459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D6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6E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74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171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ВЛАДЕЛЕЦ</cp:lastModifiedBy>
  <cp:revision>6</cp:revision>
  <dcterms:created xsi:type="dcterms:W3CDTF">2021-04-08T17:26:00Z</dcterms:created>
  <dcterms:modified xsi:type="dcterms:W3CDTF">2021-04-13T06:17:00Z</dcterms:modified>
</cp:coreProperties>
</file>