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26B" w:rsidRP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7</w:t>
      </w:r>
    </w:p>
    <w:p w:rsidR="0052326B" w:rsidRP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МО КАВКАЗСКИЙ РАЙОН</w:t>
      </w:r>
    </w:p>
    <w:p w:rsidR="0052326B" w:rsidRPr="0052326B" w:rsidRDefault="0052326B" w:rsidP="005232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26B" w:rsidRPr="0052326B" w:rsidRDefault="0052326B" w:rsidP="005232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26B" w:rsidRPr="0052326B" w:rsidRDefault="0052326B" w:rsidP="005232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26B" w:rsidRPr="0052326B" w:rsidRDefault="0052326B" w:rsidP="0052326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326B" w:rsidRP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2326B">
        <w:rPr>
          <w:rFonts w:ascii="Times New Roman" w:hAnsi="Times New Roman" w:cs="Times New Roman"/>
          <w:b/>
          <w:sz w:val="52"/>
          <w:szCs w:val="52"/>
        </w:rPr>
        <w:t>КОНСУЛЬТАЦИЯ</w:t>
      </w:r>
    </w:p>
    <w:p w:rsidR="0052326B" w:rsidRP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2326B">
        <w:rPr>
          <w:rFonts w:ascii="Times New Roman" w:hAnsi="Times New Roman" w:cs="Times New Roman"/>
          <w:b/>
          <w:sz w:val="52"/>
          <w:szCs w:val="52"/>
        </w:rPr>
        <w:t>ДЛЯ ВОСПИТАТЕЛЕЙ</w:t>
      </w:r>
    </w:p>
    <w:p w:rsidR="001D33C4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2326B">
        <w:rPr>
          <w:rFonts w:ascii="Times New Roman" w:hAnsi="Times New Roman" w:cs="Times New Roman"/>
          <w:b/>
          <w:sz w:val="52"/>
          <w:szCs w:val="52"/>
        </w:rPr>
        <w:t>«ЛЕТНЯЯ ОЗДОРОВИТЕЛЬНАЯ РАБОТА В ДОУ И ЕЕ ПЛАНИРОВАНИЕ»</w:t>
      </w:r>
    </w:p>
    <w:p w:rsid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  <w:lang w:eastAsia="ru-RU"/>
        </w:rPr>
        <w:drawing>
          <wp:inline distT="0" distB="0" distL="0" distR="0" wp14:anchorId="40DD97A7">
            <wp:extent cx="5932170" cy="41821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18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52326B" w:rsidRP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г. Кропоткин</w:t>
      </w:r>
    </w:p>
    <w:p w:rsidR="0052326B" w:rsidRP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2021 год</w:t>
      </w:r>
    </w:p>
    <w:p w:rsidR="0052326B" w:rsidRDefault="0052326B" w:rsidP="0052326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2326B">
        <w:rPr>
          <w:rFonts w:ascii="Times New Roman" w:hAnsi="Times New Roman" w:cs="Times New Roman"/>
          <w:sz w:val="28"/>
          <w:szCs w:val="28"/>
        </w:rPr>
        <w:lastRenderedPageBreak/>
        <w:t>В настоящее время одной из наиболее важных и глобальных проблем является состояние здоровья детей. Полноценное физическое развитие и здоровье ребенка – это основа формирования личности. В. А</w:t>
      </w:r>
      <w:r>
        <w:rPr>
          <w:rFonts w:ascii="Times New Roman" w:hAnsi="Times New Roman" w:cs="Times New Roman"/>
          <w:sz w:val="28"/>
          <w:szCs w:val="28"/>
        </w:rPr>
        <w:t xml:space="preserve">. Сухомлинский считал, </w:t>
      </w:r>
      <w:r w:rsidR="00432DE7">
        <w:rPr>
          <w:rFonts w:ascii="Times New Roman" w:hAnsi="Times New Roman" w:cs="Times New Roman"/>
          <w:sz w:val="28"/>
          <w:szCs w:val="28"/>
        </w:rPr>
        <w:t xml:space="preserve">что: «забота </w:t>
      </w:r>
      <w:r w:rsidR="002C08BC">
        <w:rPr>
          <w:rFonts w:ascii="Times New Roman" w:hAnsi="Times New Roman" w:cs="Times New Roman"/>
          <w:sz w:val="28"/>
          <w:szCs w:val="28"/>
        </w:rPr>
        <w:t xml:space="preserve">о здоровье </w:t>
      </w:r>
      <w:r w:rsidR="008F5300">
        <w:rPr>
          <w:rFonts w:ascii="Times New Roman" w:hAnsi="Times New Roman" w:cs="Times New Roman"/>
          <w:sz w:val="28"/>
          <w:szCs w:val="28"/>
        </w:rPr>
        <w:t xml:space="preserve">– это </w:t>
      </w:r>
      <w:r w:rsidRPr="0052326B">
        <w:rPr>
          <w:rFonts w:ascii="Times New Roman" w:hAnsi="Times New Roman" w:cs="Times New Roman"/>
          <w:sz w:val="28"/>
          <w:szCs w:val="28"/>
        </w:rPr>
        <w:t>важнейший труд воспитателя. От жизнерадостности детей зависит их   духовная жизнь, мировоззрение, умственное развитие, прочность знаний, вера в свои силы».</w:t>
      </w: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Лето – это самый благоприятный период для общения ребенка с природой, это десятки самых разнообразных игр на свежем воздухе, это большие возможности    для    ознакомления    дошкольников    с    окружающим миром. Каждый день, каждую минуту необходимо использовать для обучения, развития, воспитания детей, обогащать их знания и представления, стараться, как можно полнее использовать условия летнего периода в разных видах деятельности, которые позволяют детям закрепить и применить знания, полученные в течение года.</w:t>
      </w: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Воспитание здорового ребёнка – приоритетная, наиглавнейшая задача дошкольной педагогики, особенно в современных условиях. Летний отдых детей оказывает существенное влияние на укрепление организма, сопротивляемость заболеваниям, создание положительных эмоций. В летний период, большие возможности предоставлено для закаливания, совершенствования защитных реакций ребенка, широко используются солнечно-воздушные ванны и водные закаливающие процедуры. Летом все виды деятельности переносятся на воздух. Каждому виду отводится место и время в распорядке дня.</w:t>
      </w:r>
    </w:p>
    <w:bookmarkEnd w:id="0"/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Летнюю работу с детьми в детском саду принято называть оздоровительной, она имеет свою специфику. Не у всех родителей есть возможность выезжать из города с целью оздоровления ребенка, задача ДОУ состоит в том, чтобы всемерно использовать благоприятные для укрепления здоровья детей условия летнего времени, добиться, чтобы ребёнок окреп, поправился и закалился, научился понимать и любить удивительный, прекрасный мир растений и животных.</w:t>
      </w: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Поэтому главная задача в это время – укрепление здоровья, развитие двигательной активности и приобщение к летним видам спорта.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Цель:</w:t>
      </w:r>
      <w:r w:rsidRPr="0052326B">
        <w:rPr>
          <w:rFonts w:ascii="Times New Roman" w:hAnsi="Times New Roman" w:cs="Times New Roman"/>
          <w:sz w:val="28"/>
          <w:szCs w:val="28"/>
        </w:rPr>
        <w:t xml:space="preserve"> Обеспечить сохранение, приумножение, развитие и укрепление здоровья детей в период ЛОП путём объединения усилий педагогов ДОУ</w:t>
      </w:r>
      <w:r w:rsidRPr="005232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326B">
        <w:rPr>
          <w:rFonts w:ascii="Times New Roman" w:hAnsi="Times New Roman" w:cs="Times New Roman"/>
          <w:sz w:val="28"/>
          <w:szCs w:val="28"/>
        </w:rPr>
        <w:t>и</w:t>
      </w:r>
      <w:r w:rsidRPr="0052326B">
        <w:t xml:space="preserve"> </w:t>
      </w:r>
      <w:r w:rsidRPr="0052326B">
        <w:rPr>
          <w:rFonts w:ascii="Times New Roman" w:hAnsi="Times New Roman" w:cs="Times New Roman"/>
          <w:sz w:val="28"/>
          <w:szCs w:val="28"/>
        </w:rPr>
        <w:t>родителей по созданию условий, способствующих оздоровлению детского организма в летний период.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-Укрепление</w:t>
      </w:r>
      <w:r w:rsidRPr="0052326B">
        <w:rPr>
          <w:rFonts w:ascii="Times New Roman" w:hAnsi="Times New Roman" w:cs="Times New Roman"/>
          <w:sz w:val="28"/>
          <w:szCs w:val="28"/>
        </w:rPr>
        <w:tab/>
        <w:t>здоровья</w:t>
      </w:r>
      <w:r w:rsidRPr="0052326B">
        <w:rPr>
          <w:rFonts w:ascii="Times New Roman" w:hAnsi="Times New Roman" w:cs="Times New Roman"/>
          <w:sz w:val="28"/>
          <w:szCs w:val="28"/>
        </w:rPr>
        <w:tab/>
        <w:t>детей</w:t>
      </w:r>
      <w:r w:rsidRPr="0052326B">
        <w:rPr>
          <w:rFonts w:ascii="Times New Roman" w:hAnsi="Times New Roman" w:cs="Times New Roman"/>
          <w:sz w:val="28"/>
          <w:szCs w:val="28"/>
        </w:rPr>
        <w:tab/>
        <w:t>посредством</w:t>
      </w:r>
      <w:r w:rsidRPr="0052326B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52326B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52326B">
        <w:rPr>
          <w:rFonts w:ascii="Times New Roman" w:hAnsi="Times New Roman" w:cs="Times New Roman"/>
          <w:sz w:val="28"/>
          <w:szCs w:val="28"/>
        </w:rPr>
        <w:t xml:space="preserve"> технологий;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-Создание оптимальных условий для летнего отдыха, оздоровления детей и игровой деятельности в группе и на прогулке;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-Предупреждение детского травматизма через организацию разнообразных форм деятельности;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 xml:space="preserve"> -Увеличить двигательную активность детей на воздухе;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lastRenderedPageBreak/>
        <w:t>-Осуществлять комплекс закаливающих процедур, максима</w:t>
      </w:r>
      <w:r>
        <w:rPr>
          <w:rFonts w:ascii="Times New Roman" w:hAnsi="Times New Roman" w:cs="Times New Roman"/>
          <w:sz w:val="28"/>
          <w:szCs w:val="28"/>
        </w:rPr>
        <w:t>льно используя природный фактор;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326B">
        <w:rPr>
          <w:rFonts w:ascii="Times New Roman" w:hAnsi="Times New Roman" w:cs="Times New Roman"/>
          <w:sz w:val="28"/>
          <w:szCs w:val="28"/>
        </w:rPr>
        <w:t>Формирование положительной мотивации у детей, педагогов, родителей к проведению физкультурно-оздоровительных, познавательны</w:t>
      </w:r>
      <w:r>
        <w:rPr>
          <w:rFonts w:ascii="Times New Roman" w:hAnsi="Times New Roman" w:cs="Times New Roman"/>
          <w:sz w:val="28"/>
          <w:szCs w:val="28"/>
        </w:rPr>
        <w:t>х, творческих мероприятий в ДОУ;</w:t>
      </w:r>
    </w:p>
    <w:p w:rsid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326B">
        <w:rPr>
          <w:rFonts w:ascii="Times New Roman" w:hAnsi="Times New Roman" w:cs="Times New Roman"/>
          <w:sz w:val="28"/>
          <w:szCs w:val="28"/>
        </w:rPr>
        <w:t xml:space="preserve">Поддерживать тесную связь с родителями, привлекая их к участию </w:t>
      </w:r>
      <w:r>
        <w:rPr>
          <w:rFonts w:ascii="Times New Roman" w:hAnsi="Times New Roman" w:cs="Times New Roman"/>
          <w:sz w:val="28"/>
          <w:szCs w:val="28"/>
        </w:rPr>
        <w:t>в развлекательных</w:t>
      </w:r>
      <w:r>
        <w:rPr>
          <w:rFonts w:ascii="Times New Roman" w:hAnsi="Times New Roman" w:cs="Times New Roman"/>
          <w:sz w:val="28"/>
          <w:szCs w:val="28"/>
        </w:rPr>
        <w:tab/>
        <w:t xml:space="preserve">мероприятиях, закаливающих </w:t>
      </w:r>
      <w:r w:rsidRPr="0052326B">
        <w:rPr>
          <w:rFonts w:ascii="Times New Roman" w:hAnsi="Times New Roman" w:cs="Times New Roman"/>
          <w:sz w:val="28"/>
          <w:szCs w:val="28"/>
        </w:rPr>
        <w:t>процедурах.</w:t>
      </w:r>
    </w:p>
    <w:p w:rsidR="0052326B" w:rsidRPr="002C08BC" w:rsidRDefault="0052326B" w:rsidP="00523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C08BC">
        <w:rPr>
          <w:rFonts w:ascii="Times New Roman" w:hAnsi="Times New Roman" w:cs="Times New Roman"/>
          <w:b/>
          <w:sz w:val="28"/>
          <w:szCs w:val="28"/>
        </w:rPr>
        <w:t>Оздоровительная работа в ДОУ строится на основании следующих</w:t>
      </w:r>
    </w:p>
    <w:p w:rsidR="0052326B" w:rsidRPr="002C08BC" w:rsidRDefault="0052326B" w:rsidP="00523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C08BC">
        <w:rPr>
          <w:rFonts w:ascii="Times New Roman" w:hAnsi="Times New Roman" w:cs="Times New Roman"/>
          <w:b/>
          <w:sz w:val="28"/>
          <w:szCs w:val="28"/>
        </w:rPr>
        <w:t>принципов</w:t>
      </w:r>
      <w:proofErr w:type="gramEnd"/>
      <w:r w:rsidRPr="002C08BC">
        <w:rPr>
          <w:rFonts w:ascii="Times New Roman" w:hAnsi="Times New Roman" w:cs="Times New Roman"/>
          <w:b/>
          <w:sz w:val="28"/>
          <w:szCs w:val="28"/>
        </w:rPr>
        <w:t>: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326B">
        <w:rPr>
          <w:rFonts w:ascii="Times New Roman" w:hAnsi="Times New Roman" w:cs="Times New Roman"/>
          <w:sz w:val="28"/>
          <w:szCs w:val="28"/>
        </w:rPr>
        <w:t>Систематическое</w:t>
      </w:r>
      <w:r w:rsidRPr="0052326B">
        <w:rPr>
          <w:rFonts w:ascii="Times New Roman" w:hAnsi="Times New Roman" w:cs="Times New Roman"/>
          <w:sz w:val="28"/>
          <w:szCs w:val="28"/>
        </w:rPr>
        <w:tab/>
        <w:t>использование</w:t>
      </w:r>
      <w:r w:rsidRPr="0052326B">
        <w:rPr>
          <w:rFonts w:ascii="Times New Roman" w:hAnsi="Times New Roman" w:cs="Times New Roman"/>
          <w:sz w:val="28"/>
          <w:szCs w:val="28"/>
        </w:rPr>
        <w:tab/>
        <w:t>физкультурно-оздоровит</w:t>
      </w:r>
      <w:r>
        <w:rPr>
          <w:rFonts w:ascii="Times New Roman" w:hAnsi="Times New Roman" w:cs="Times New Roman"/>
          <w:sz w:val="28"/>
          <w:szCs w:val="28"/>
        </w:rPr>
        <w:t>ельных, закаливающих технологий;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326B">
        <w:rPr>
          <w:rFonts w:ascii="Times New Roman" w:hAnsi="Times New Roman" w:cs="Times New Roman"/>
          <w:sz w:val="28"/>
          <w:szCs w:val="28"/>
        </w:rPr>
        <w:t>Учёт</w:t>
      </w:r>
      <w:r w:rsidRPr="0052326B">
        <w:rPr>
          <w:rFonts w:ascii="Times New Roman" w:hAnsi="Times New Roman" w:cs="Times New Roman"/>
          <w:sz w:val="28"/>
          <w:szCs w:val="28"/>
        </w:rPr>
        <w:tab/>
        <w:t>индивидуальных</w:t>
      </w:r>
      <w:r w:rsidRPr="0052326B">
        <w:rPr>
          <w:rFonts w:ascii="Times New Roman" w:hAnsi="Times New Roman" w:cs="Times New Roman"/>
          <w:sz w:val="28"/>
          <w:szCs w:val="28"/>
        </w:rPr>
        <w:tab/>
        <w:t>особенно</w:t>
      </w:r>
      <w:r>
        <w:rPr>
          <w:rFonts w:ascii="Times New Roman" w:hAnsi="Times New Roman" w:cs="Times New Roman"/>
          <w:sz w:val="28"/>
          <w:szCs w:val="28"/>
        </w:rPr>
        <w:t>стей</w:t>
      </w:r>
      <w:r>
        <w:rPr>
          <w:rFonts w:ascii="Times New Roman" w:hAnsi="Times New Roman" w:cs="Times New Roman"/>
          <w:sz w:val="28"/>
          <w:szCs w:val="28"/>
        </w:rPr>
        <w:tab/>
        <w:t>детей</w:t>
      </w:r>
      <w:r>
        <w:rPr>
          <w:rFonts w:ascii="Times New Roman" w:hAnsi="Times New Roman" w:cs="Times New Roman"/>
          <w:sz w:val="28"/>
          <w:szCs w:val="28"/>
        </w:rPr>
        <w:tab/>
        <w:t>и</w:t>
      </w:r>
      <w:r>
        <w:rPr>
          <w:rFonts w:ascii="Times New Roman" w:hAnsi="Times New Roman" w:cs="Times New Roman"/>
          <w:sz w:val="28"/>
          <w:szCs w:val="28"/>
        </w:rPr>
        <w:tab/>
        <w:t>запросов</w:t>
      </w:r>
      <w:r>
        <w:rPr>
          <w:rFonts w:ascii="Times New Roman" w:hAnsi="Times New Roman" w:cs="Times New Roman"/>
          <w:sz w:val="28"/>
          <w:szCs w:val="28"/>
        </w:rPr>
        <w:tab/>
        <w:t>родителей;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326B">
        <w:rPr>
          <w:rFonts w:ascii="Times New Roman" w:hAnsi="Times New Roman" w:cs="Times New Roman"/>
          <w:sz w:val="28"/>
          <w:szCs w:val="28"/>
        </w:rPr>
        <w:t>Положительны</w:t>
      </w:r>
      <w:r>
        <w:rPr>
          <w:rFonts w:ascii="Times New Roman" w:hAnsi="Times New Roman" w:cs="Times New Roman"/>
          <w:sz w:val="28"/>
          <w:szCs w:val="28"/>
        </w:rPr>
        <w:t>й эмоциональный настрой ребёнка;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52326B">
        <w:rPr>
          <w:rFonts w:ascii="Times New Roman" w:hAnsi="Times New Roman" w:cs="Times New Roman"/>
          <w:sz w:val="28"/>
          <w:szCs w:val="28"/>
        </w:rPr>
        <w:t>Доступность используемых технологий.</w:t>
      </w: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Для достижения оздоровительно-воспитательного эффекта в летний период режим дня всех дошкольников – максимальное пребывание детей на воздухе.</w:t>
      </w:r>
    </w:p>
    <w:p w:rsid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Особое внимание уделяю обеспечению достаточной двигательной активности детей в течение дня. Эффективность двигательного режима зависит от времени, объема и интенсивности двигательной деятельности детей. В режиме дня следует использовать физические нагрузки различной интенсивности.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Специфика работы летом: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2326B">
        <w:rPr>
          <w:rFonts w:ascii="Times New Roman" w:hAnsi="Times New Roman" w:cs="Times New Roman"/>
          <w:sz w:val="28"/>
          <w:szCs w:val="28"/>
        </w:rPr>
        <w:t xml:space="preserve">Приём    детей    и    утренняя    гимнастика    на    воздухе; организованная двигательная деятельность на воздухе (оздоровительная ходьба и бег, общеразвивающие упражнения, двигательные разминки, дыхательная гимнастика, основные движения, подвижные игры, развлечения); </w:t>
      </w:r>
    </w:p>
    <w:p w:rsid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2326B">
        <w:rPr>
          <w:rFonts w:ascii="Times New Roman" w:hAnsi="Times New Roman" w:cs="Times New Roman"/>
          <w:sz w:val="28"/>
          <w:szCs w:val="28"/>
        </w:rPr>
        <w:t>Гимнастика   пробуждения   с   закаливающими   мероприятиями; прогулка в</w:t>
      </w:r>
      <w:r>
        <w:rPr>
          <w:rFonts w:ascii="Times New Roman" w:hAnsi="Times New Roman" w:cs="Times New Roman"/>
          <w:sz w:val="28"/>
          <w:szCs w:val="28"/>
        </w:rPr>
        <w:t xml:space="preserve"> первой и второй половине дня </w:t>
      </w:r>
      <w:r w:rsidRPr="0052326B">
        <w:rPr>
          <w:rFonts w:ascii="Times New Roman" w:hAnsi="Times New Roman" w:cs="Times New Roman"/>
          <w:sz w:val="28"/>
          <w:szCs w:val="28"/>
        </w:rPr>
        <w:t>(подвижные   игры, элемен</w:t>
      </w:r>
      <w:r>
        <w:rPr>
          <w:rFonts w:ascii="Times New Roman" w:hAnsi="Times New Roman" w:cs="Times New Roman"/>
          <w:sz w:val="28"/>
          <w:szCs w:val="28"/>
        </w:rPr>
        <w:t>ты спортивных игр</w:t>
      </w:r>
      <w:r w:rsidRPr="0052326B">
        <w:rPr>
          <w:rFonts w:ascii="Times New Roman" w:hAnsi="Times New Roman" w:cs="Times New Roman"/>
          <w:sz w:val="28"/>
          <w:szCs w:val="28"/>
        </w:rPr>
        <w:t>).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2326B">
        <w:rPr>
          <w:rFonts w:ascii="Times New Roman" w:hAnsi="Times New Roman" w:cs="Times New Roman"/>
          <w:b/>
          <w:sz w:val="28"/>
          <w:szCs w:val="28"/>
        </w:rPr>
        <w:t>Летний оздоровительный период включает в себя: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2326B">
        <w:rPr>
          <w:rFonts w:ascii="Times New Roman" w:hAnsi="Times New Roman" w:cs="Times New Roman"/>
          <w:sz w:val="28"/>
          <w:szCs w:val="28"/>
        </w:rPr>
        <w:t>Оздоровительная работа с детьми (организованная образовательная деятельность по ЗОЖ, дни и недели здоровья; витаминизация; профилактика плоскостопия; укрепление осанки)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2326B">
        <w:rPr>
          <w:rFonts w:ascii="Times New Roman" w:hAnsi="Times New Roman" w:cs="Times New Roman"/>
          <w:sz w:val="28"/>
          <w:szCs w:val="28"/>
        </w:rPr>
        <w:t>Двигательный режим (приём детей и утренняя гимнастика на воздухе; организованная двигательная деятельность на воздухе подвижные игры, развлечения, двигательна</w:t>
      </w:r>
      <w:r>
        <w:rPr>
          <w:rFonts w:ascii="Times New Roman" w:hAnsi="Times New Roman" w:cs="Times New Roman"/>
          <w:sz w:val="28"/>
          <w:szCs w:val="28"/>
        </w:rPr>
        <w:t>я разминка, общеразвивающие упражнения; гимнастика после сна с закалив, мероприятиями, прогулка в 1-ю и 2-ю половину дня</w:t>
      </w:r>
      <w:r w:rsidRPr="0052326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2326B">
        <w:rPr>
          <w:rFonts w:ascii="Times New Roman" w:hAnsi="Times New Roman" w:cs="Times New Roman"/>
          <w:sz w:val="28"/>
          <w:szCs w:val="28"/>
        </w:rPr>
        <w:t>Пить</w:t>
      </w:r>
      <w:r>
        <w:rPr>
          <w:rFonts w:ascii="Times New Roman" w:hAnsi="Times New Roman" w:cs="Times New Roman"/>
          <w:sz w:val="28"/>
          <w:szCs w:val="28"/>
        </w:rPr>
        <w:t xml:space="preserve">евой режим (соки, напитки, кипяченая </w:t>
      </w:r>
      <w:r w:rsidRPr="0052326B">
        <w:rPr>
          <w:rFonts w:ascii="Times New Roman" w:hAnsi="Times New Roman" w:cs="Times New Roman"/>
          <w:sz w:val="28"/>
          <w:szCs w:val="28"/>
        </w:rPr>
        <w:t>вода)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2326B">
        <w:rPr>
          <w:rFonts w:ascii="Times New Roman" w:hAnsi="Times New Roman" w:cs="Times New Roman"/>
          <w:sz w:val="28"/>
          <w:szCs w:val="28"/>
        </w:rPr>
        <w:t>Закаливающие мероприятия (воздушные и солнечные ванны, игры с водой и песком, гимнастика после сна)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2326B">
        <w:rPr>
          <w:rFonts w:ascii="Times New Roman" w:hAnsi="Times New Roman" w:cs="Times New Roman"/>
          <w:sz w:val="28"/>
          <w:szCs w:val="28"/>
        </w:rPr>
        <w:t>Организация питания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326B" w:rsidRPr="0052326B" w:rsidRDefault="0052326B" w:rsidP="0052326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2326B">
        <w:rPr>
          <w:rFonts w:ascii="Times New Roman" w:hAnsi="Times New Roman" w:cs="Times New Roman"/>
          <w:sz w:val="28"/>
          <w:szCs w:val="28"/>
        </w:rPr>
        <w:t>Раб</w:t>
      </w:r>
      <w:r>
        <w:rPr>
          <w:rFonts w:ascii="Times New Roman" w:hAnsi="Times New Roman" w:cs="Times New Roman"/>
          <w:sz w:val="28"/>
          <w:szCs w:val="28"/>
        </w:rPr>
        <w:t>ота с семьёй (</w:t>
      </w:r>
      <w:r w:rsidRPr="0052326B">
        <w:rPr>
          <w:rFonts w:ascii="Times New Roman" w:hAnsi="Times New Roman" w:cs="Times New Roman"/>
          <w:sz w:val="28"/>
          <w:szCs w:val="28"/>
        </w:rPr>
        <w:t>просветительская работа, выставки, информация в уголках для родителей, консультации, беседы, собрания)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lastRenderedPageBreak/>
        <w:t>Оздоровительная работа с детьми в летнее время является составной частью системы лечебно-профилактических и воспитательных мероприятий в дошкольных учреждениях.</w:t>
      </w: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Основная задача ДОУ при организации ЛОП – как можно полнее удовлетворить потребность растущего организма в отдыхе, творческой деятельности и движении. Обеспечить необходимый уровень физического и психического развития детей поможет четко спланированная система мероприятий развлекательного, познавательного и оздоровительного характера. Такая работа во многом зависят от планирования и четко продуманной организации педагогического процесса.</w:t>
      </w: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Составляя план на лето, лучше использовать тематическое планирование. Каждая неделя имеет свою тему. Это позволит разнообразить деятельность детей, не упустить вопросы безопасности дошкольников, отобразить работу с родителями в соответствии с темой.</w:t>
      </w:r>
    </w:p>
    <w:p w:rsidR="0052326B" w:rsidRPr="0052326B" w:rsidRDefault="0052326B" w:rsidP="0052326B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2326B">
        <w:rPr>
          <w:rFonts w:ascii="Times New Roman" w:hAnsi="Times New Roman" w:cs="Times New Roman"/>
          <w:sz w:val="28"/>
          <w:szCs w:val="28"/>
        </w:rPr>
        <w:t>Лето – удивительная и благодатная пора, когда детям можно вдоволь гулять, бегать и прыгать. Именно в этот период они много времени проводят на воздухе. 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праздниках и развлечениях, интересных эпизодах из их жизни еще долго радовали детей.</w:t>
      </w:r>
    </w:p>
    <w:sectPr w:rsidR="0052326B" w:rsidRPr="005232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DFF"/>
    <w:rsid w:val="001D33C4"/>
    <w:rsid w:val="002C08BC"/>
    <w:rsid w:val="00432DE7"/>
    <w:rsid w:val="0052326B"/>
    <w:rsid w:val="008F5300"/>
    <w:rsid w:val="00970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2CA348-32A2-4000-9B45-79A64FBE5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2021-05-13T18:02:00Z</dcterms:created>
  <dcterms:modified xsi:type="dcterms:W3CDTF">2021-05-13T18:48:00Z</dcterms:modified>
</cp:coreProperties>
</file>