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7B" w:rsidRDefault="00E66A7B" w:rsidP="00E66A7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Памятка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для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родителей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</w:p>
    <w:p w:rsidR="00E66A7B" w:rsidRDefault="00E66A7B" w:rsidP="00E66A7B">
      <w:pPr>
        <w:spacing w:after="0" w:line="240" w:lineRule="auto"/>
        <w:jc w:val="center"/>
        <w:outlineLvl w:val="0"/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</w:pPr>
      <w:r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«Профилактика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ОРВИ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и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гриппа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у</w:t>
      </w:r>
      <w:r w:rsidRPr="00E66A7B">
        <w:rPr>
          <w:rFonts w:ascii="Algerian" w:eastAsia="Times New Roman" w:hAnsi="Algerian" w:cs="Times New Roman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детей</w:t>
      </w:r>
      <w:r>
        <w:rPr>
          <w:rFonts w:ascii="Cambria" w:eastAsia="Times New Roman" w:hAnsi="Cambria" w:cs="Cambria"/>
          <w:b/>
          <w:bCs/>
          <w:color w:val="333333"/>
          <w:kern w:val="36"/>
          <w:sz w:val="36"/>
          <w:szCs w:val="36"/>
          <w:lang w:eastAsia="ru-RU"/>
        </w:rPr>
        <w:t>»</w:t>
      </w:r>
    </w:p>
    <w:p w:rsidR="00E66A7B" w:rsidRDefault="00E66A7B" w:rsidP="00E66A7B">
      <w:pPr>
        <w:spacing w:after="0" w:line="240" w:lineRule="auto"/>
        <w:jc w:val="right"/>
        <w:outlineLvl w:val="0"/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</w:pPr>
    </w:p>
    <w:p w:rsidR="00E66A7B" w:rsidRPr="00E66A7B" w:rsidRDefault="00E66A7B" w:rsidP="00E66A7B">
      <w:pPr>
        <w:spacing w:after="0" w:line="240" w:lineRule="auto"/>
        <w:jc w:val="right"/>
        <w:outlineLvl w:val="0"/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</w:pP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  <w:t xml:space="preserve">Подготовила: </w:t>
      </w:r>
    </w:p>
    <w:p w:rsidR="00E66A7B" w:rsidRDefault="00E66A7B" w:rsidP="00E66A7B">
      <w:pPr>
        <w:spacing w:after="0" w:line="240" w:lineRule="auto"/>
        <w:jc w:val="right"/>
        <w:outlineLvl w:val="0"/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</w:pPr>
      <w:r w:rsidRPr="00E66A7B"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  <w:t>воспитатель МБДОУ д/с-к/в № 7</w:t>
      </w:r>
    </w:p>
    <w:p w:rsidR="00E66A7B" w:rsidRPr="00E66A7B" w:rsidRDefault="00E66A7B" w:rsidP="00E66A7B">
      <w:pPr>
        <w:spacing w:after="0" w:line="240" w:lineRule="auto"/>
        <w:jc w:val="right"/>
        <w:outlineLvl w:val="0"/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Cambria" w:eastAsia="Times New Roman" w:hAnsi="Cambria" w:cs="Cambria"/>
          <w:b/>
          <w:bCs/>
          <w:color w:val="333333"/>
          <w:kern w:val="36"/>
          <w:sz w:val="28"/>
          <w:szCs w:val="28"/>
          <w:lang w:eastAsia="ru-RU"/>
        </w:rPr>
        <w:t>Горемыкина Ирина Александровна</w:t>
      </w:r>
    </w:p>
    <w:p w:rsidR="00E66A7B" w:rsidRDefault="00E66A7B" w:rsidP="00E66A7B">
      <w:pPr>
        <w:spacing w:after="0" w:line="240" w:lineRule="auto"/>
        <w:rPr>
          <w:rFonts w:ascii="Times New Roman" w:eastAsia="Times New Roman" w:hAnsi="Times New Roman" w:cs="Times New Roman"/>
          <w:color w:val="666368"/>
          <w:sz w:val="28"/>
          <w:szCs w:val="28"/>
          <w:lang w:eastAsia="ru-RU"/>
        </w:rPr>
      </w:pPr>
    </w:p>
    <w:p w:rsidR="00E66A7B" w:rsidRPr="00E853E6" w:rsidRDefault="00E66A7B" w:rsidP="00E853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Обеспечение соблюдения правил личной гигиены, в том числе: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избегать как переохлаждений, так и перегревания детей, особенно младшего возраста;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регулярно и тщательно мыть руки с мылом;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использовать индивидуальные или одноразовые полотенца;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во время кашля и чихания прикрывать рот и нос одноразовыми платками.</w:t>
      </w:r>
    </w:p>
    <w:p w:rsidR="00E66A7B" w:rsidRPr="00E853E6" w:rsidRDefault="00E66A7B" w:rsidP="00E853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  <w:r w:rsidRPr="00E853E6">
        <w:rPr>
          <w:rFonts w:ascii="Times New Roman" w:hAnsi="Times New Roman" w:cs="Times New Roman"/>
          <w:sz w:val="28"/>
          <w:szCs w:val="28"/>
        </w:rPr>
        <w:br/>
        <w:t>Проведение закаливающих мероприятий (обливание ног водой комнатной температуры на ночь; для детей младшего возраста — пребывание без одежды в условиях комнатной температуры при отсутствии сквозняков в течение нескольких минут перед кормлением).</w:t>
      </w:r>
      <w:r w:rsidRPr="00E853E6">
        <w:rPr>
          <w:rFonts w:ascii="Times New Roman" w:hAnsi="Times New Roman" w:cs="Times New Roman"/>
          <w:sz w:val="28"/>
          <w:szCs w:val="28"/>
        </w:rPr>
        <w:br/>
        <w:t>Проведение неспецифической профилактики простудных заболеваний</w:t>
      </w:r>
      <w:r w:rsidRPr="00E853E6">
        <w:rPr>
          <w:rFonts w:ascii="Times New Roman" w:hAnsi="Times New Roman" w:cs="Times New Roman"/>
          <w:sz w:val="28"/>
          <w:szCs w:val="28"/>
        </w:rPr>
        <w:br/>
        <w:t>(с использованием иммуномодуляторов и витаминов в соответствии с инструкцией по применению, при отсутствии противопоказаний).</w:t>
      </w:r>
      <w:r w:rsidRPr="00E853E6">
        <w:rPr>
          <w:rFonts w:ascii="Times New Roman" w:hAnsi="Times New Roman" w:cs="Times New Roman"/>
          <w:sz w:val="28"/>
          <w:szCs w:val="28"/>
        </w:rPr>
        <w:br/>
        <w:t>ПРИ ПЕРВЫХ ПРИЗНАКАХ ЗАБОЛЕВАНИЯ: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изолировать ребенка от других детей (членов семьи);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вызвать врача;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исключить пребывание ребенка в организованном коллективе.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3E6">
        <w:rPr>
          <w:rFonts w:ascii="Times New Roman" w:hAnsi="Times New Roman" w:cs="Times New Roman"/>
          <w:b/>
          <w:sz w:val="28"/>
          <w:szCs w:val="28"/>
        </w:rPr>
        <w:t> ПАМЯТКА ДЛЯ РОДИТЕЛЕЙ.</w:t>
      </w:r>
    </w:p>
    <w:p w:rsidR="00E66A7B" w:rsidRPr="00E853E6" w:rsidRDefault="00E66A7B" w:rsidP="00E853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  <w:r w:rsidRPr="00E853E6">
        <w:rPr>
          <w:rFonts w:ascii="Times New Roman" w:hAnsi="Times New Roman" w:cs="Times New Roman"/>
          <w:sz w:val="28"/>
          <w:szCs w:val="28"/>
        </w:rPr>
        <w:br/>
        <w:t xml:space="preserve">Большинство людей в мире, инфицированных этим вирусом, переболевают в лёгкой и </w:t>
      </w:r>
      <w:proofErr w:type="gramStart"/>
      <w:r w:rsidRPr="00E853E6">
        <w:rPr>
          <w:rFonts w:ascii="Times New Roman" w:hAnsi="Times New Roman" w:cs="Times New Roman"/>
          <w:sz w:val="28"/>
          <w:szCs w:val="28"/>
        </w:rPr>
        <w:t>средне-тяжелой</w:t>
      </w:r>
      <w:proofErr w:type="gramEnd"/>
      <w:r w:rsidRPr="00E853E6">
        <w:rPr>
          <w:rFonts w:ascii="Times New Roman" w:hAnsi="Times New Roman" w:cs="Times New Roman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3E6">
        <w:rPr>
          <w:rFonts w:ascii="Times New Roman" w:hAnsi="Times New Roman" w:cs="Times New Roman"/>
          <w:b/>
          <w:sz w:val="28"/>
          <w:szCs w:val="28"/>
        </w:rPr>
        <w:t>Каковы симптомы заболевания?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— рвота и понос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3E6">
        <w:rPr>
          <w:rFonts w:ascii="Times New Roman" w:hAnsi="Times New Roman" w:cs="Times New Roman"/>
          <w:b/>
          <w:sz w:val="28"/>
          <w:szCs w:val="28"/>
        </w:rPr>
        <w:t>Особенности течения гриппа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  <w:r w:rsidRPr="00E853E6">
        <w:rPr>
          <w:rFonts w:ascii="Times New Roman" w:hAnsi="Times New Roman" w:cs="Times New Roman"/>
          <w:sz w:val="28"/>
          <w:szCs w:val="28"/>
        </w:rPr>
        <w:br/>
      </w:r>
      <w:r w:rsidRPr="00E853E6">
        <w:rPr>
          <w:rFonts w:ascii="Times New Roman" w:hAnsi="Times New Roman" w:cs="Times New Roman"/>
          <w:sz w:val="28"/>
          <w:szCs w:val="28"/>
        </w:rPr>
        <w:lastRenderedPageBreak/>
        <w:t>У детей грипп протекает по-разному: одни становятся вялыми, много спят, другие — беспокойными, раздражительными, температура повышается до 37 — 38 градусов, отмечается затрудненное дыхание.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3E6">
        <w:rPr>
          <w:rFonts w:ascii="Times New Roman" w:hAnsi="Times New Roman" w:cs="Times New Roman"/>
          <w:b/>
          <w:sz w:val="28"/>
          <w:szCs w:val="28"/>
        </w:rPr>
        <w:t>ВИРУС ГРИППА ЗАРАЗЕН!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  <w:r w:rsidRPr="00E853E6">
        <w:rPr>
          <w:rFonts w:ascii="Times New Roman" w:hAnsi="Times New Roman" w:cs="Times New Roman"/>
          <w:sz w:val="28"/>
          <w:szCs w:val="28"/>
        </w:rPr>
        <w:br/>
        <w:t>Чтобы воспрепятствовать распространению вируса гриппа, необходимо: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сделать прививку против гриппа, так как вакцина является наиболее эффективным средством профилактики;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проводить влажную уборку помещений с применением дезинфицирующих средств;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регулярно проветривать помещение;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научить детей часто мыть руки с мылом в течение 20 секунд. Родители тоже должны выполнять эту процедуру, что посл</w:t>
      </w:r>
      <w:r>
        <w:rPr>
          <w:rFonts w:ascii="Times New Roman" w:hAnsi="Times New Roman" w:cs="Times New Roman"/>
          <w:sz w:val="28"/>
          <w:szCs w:val="28"/>
        </w:rPr>
        <w:t>ужит хорошим примером для детей;</w:t>
      </w:r>
    </w:p>
    <w:p w:rsid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 xml:space="preserve">научить детей кашлять и чихать в салфетку или руку. </w:t>
      </w:r>
    </w:p>
    <w:p w:rsidR="00E66A7B" w:rsidRPr="00E853E6" w:rsidRDefault="00E66A7B" w:rsidP="00E853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Родители тоже должны выполнять эту процедуру, что послужит хорошим примером для детей. Научить детей не подходить к больным ближе, чем на полтора — два метра;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</w:t>
      </w:r>
      <w:r>
        <w:rPr>
          <w:rFonts w:ascii="Times New Roman" w:hAnsi="Times New Roman" w:cs="Times New Roman"/>
          <w:sz w:val="28"/>
          <w:szCs w:val="28"/>
        </w:rPr>
        <w:t>е и образовательные учреждения);</w:t>
      </w:r>
    </w:p>
    <w:p w:rsidR="00E66A7B" w:rsidRPr="00E853E6" w:rsidRDefault="00E853E6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A7B" w:rsidRPr="00E853E6">
        <w:rPr>
          <w:rFonts w:ascii="Times New Roman" w:hAnsi="Times New Roman" w:cs="Times New Roman"/>
          <w:sz w:val="28"/>
          <w:szCs w:val="28"/>
        </w:rPr>
        <w:t>воздержаться от посещения мест скопления людей.</w:t>
      </w:r>
    </w:p>
    <w:p w:rsidR="00E66A7B" w:rsidRPr="00E853E6" w:rsidRDefault="00E66A7B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3E6">
        <w:rPr>
          <w:rFonts w:ascii="Times New Roman" w:hAnsi="Times New Roman" w:cs="Times New Roman"/>
          <w:sz w:val="28"/>
          <w:szCs w:val="28"/>
        </w:rPr>
        <w:t> </w:t>
      </w:r>
      <w:r w:rsidR="00E853E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853E6">
        <w:rPr>
          <w:rFonts w:ascii="Times New Roman" w:hAnsi="Times New Roman" w:cs="Times New Roman"/>
          <w:sz w:val="28"/>
          <w:szCs w:val="28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родители обязуются незамедлительно обратиться к помощи врача.</w:t>
      </w:r>
    </w:p>
    <w:p w:rsidR="00456D11" w:rsidRPr="00E853E6" w:rsidRDefault="00456D11" w:rsidP="00E853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D11" w:rsidRPr="00E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3FE"/>
    <w:multiLevelType w:val="multilevel"/>
    <w:tmpl w:val="BD8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2926DB"/>
    <w:multiLevelType w:val="multilevel"/>
    <w:tmpl w:val="D4EA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30315A"/>
    <w:multiLevelType w:val="multilevel"/>
    <w:tmpl w:val="0368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0A72C8"/>
    <w:multiLevelType w:val="multilevel"/>
    <w:tmpl w:val="6EEA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9B"/>
    <w:rsid w:val="00456D11"/>
    <w:rsid w:val="0053199E"/>
    <w:rsid w:val="00B35C6A"/>
    <w:rsid w:val="00DB7A9B"/>
    <w:rsid w:val="00E66A7B"/>
    <w:rsid w:val="00E8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99E"/>
  </w:style>
  <w:style w:type="paragraph" w:customStyle="1" w:styleId="c7">
    <w:name w:val="c7"/>
    <w:basedOn w:val="a"/>
    <w:rsid w:val="005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199E"/>
  </w:style>
  <w:style w:type="paragraph" w:customStyle="1" w:styleId="c2">
    <w:name w:val="c2"/>
    <w:basedOn w:val="a"/>
    <w:rsid w:val="005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199E"/>
  </w:style>
  <w:style w:type="character" w:customStyle="1" w:styleId="c0">
    <w:name w:val="c0"/>
    <w:basedOn w:val="a0"/>
    <w:rsid w:val="0053199E"/>
  </w:style>
  <w:style w:type="character" w:customStyle="1" w:styleId="10">
    <w:name w:val="Заголовок 1 Знак"/>
    <w:basedOn w:val="a0"/>
    <w:link w:val="1"/>
    <w:uiPriority w:val="9"/>
    <w:rsid w:val="00E66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6A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199E"/>
  </w:style>
  <w:style w:type="paragraph" w:customStyle="1" w:styleId="c7">
    <w:name w:val="c7"/>
    <w:basedOn w:val="a"/>
    <w:rsid w:val="005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199E"/>
  </w:style>
  <w:style w:type="paragraph" w:customStyle="1" w:styleId="c2">
    <w:name w:val="c2"/>
    <w:basedOn w:val="a"/>
    <w:rsid w:val="0053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199E"/>
  </w:style>
  <w:style w:type="character" w:customStyle="1" w:styleId="c0">
    <w:name w:val="c0"/>
    <w:basedOn w:val="a0"/>
    <w:rsid w:val="0053199E"/>
  </w:style>
  <w:style w:type="character" w:customStyle="1" w:styleId="10">
    <w:name w:val="Заголовок 1 Знак"/>
    <w:basedOn w:val="a0"/>
    <w:link w:val="1"/>
    <w:uiPriority w:val="9"/>
    <w:rsid w:val="00E66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6A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6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9921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Ирина_Александровна</dc:creator>
  <cp:keywords/>
  <dc:description/>
  <cp:lastModifiedBy>ВЛАДЕЛЕЦ</cp:lastModifiedBy>
  <cp:revision>7</cp:revision>
  <dcterms:created xsi:type="dcterms:W3CDTF">2023-01-12T19:36:00Z</dcterms:created>
  <dcterms:modified xsi:type="dcterms:W3CDTF">2023-02-13T05:20:00Z</dcterms:modified>
</cp:coreProperties>
</file>