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F2143" w14:textId="77777777" w:rsidR="003247D6" w:rsidRDefault="00EB4B61" w:rsidP="00EB4B61">
      <w:pPr>
        <w:spacing w:after="0" w:line="276" w:lineRule="auto"/>
        <w:jc w:val="center"/>
        <w:rPr>
          <w:rFonts w:ascii="Times New Roman" w:hAnsi="Times New Roman" w:cs="Times New Roman"/>
          <w:b/>
          <w:sz w:val="44"/>
          <w:szCs w:val="44"/>
        </w:rPr>
      </w:pPr>
      <w:r w:rsidRPr="003247D6">
        <w:rPr>
          <w:rFonts w:ascii="Times New Roman" w:hAnsi="Times New Roman" w:cs="Times New Roman"/>
          <w:b/>
          <w:sz w:val="44"/>
          <w:szCs w:val="44"/>
        </w:rPr>
        <w:t>Причины речевых нарушений</w:t>
      </w:r>
      <w:r w:rsidR="007C49DF" w:rsidRPr="003247D6">
        <w:rPr>
          <w:rFonts w:ascii="Times New Roman" w:hAnsi="Times New Roman" w:cs="Times New Roman"/>
          <w:b/>
          <w:sz w:val="44"/>
          <w:szCs w:val="44"/>
        </w:rPr>
        <w:t xml:space="preserve"> </w:t>
      </w:r>
    </w:p>
    <w:p w14:paraId="0EB6A9DE" w14:textId="6AB5EFD8" w:rsidR="00EB4B61" w:rsidRPr="003247D6" w:rsidRDefault="007C49DF" w:rsidP="00EB4B61">
      <w:pPr>
        <w:spacing w:after="0" w:line="276" w:lineRule="auto"/>
        <w:jc w:val="center"/>
        <w:rPr>
          <w:rFonts w:ascii="Times New Roman" w:hAnsi="Times New Roman" w:cs="Times New Roman"/>
          <w:b/>
          <w:sz w:val="44"/>
          <w:szCs w:val="44"/>
        </w:rPr>
      </w:pPr>
      <w:r w:rsidRPr="003247D6">
        <w:rPr>
          <w:rFonts w:ascii="Times New Roman" w:hAnsi="Times New Roman" w:cs="Times New Roman"/>
          <w:b/>
          <w:sz w:val="44"/>
          <w:szCs w:val="44"/>
        </w:rPr>
        <w:t>ребёнка-дошкольника</w:t>
      </w:r>
    </w:p>
    <w:p w14:paraId="06475079" w14:textId="6347DAF1" w:rsidR="003247D6" w:rsidRPr="003247D6" w:rsidRDefault="003247D6" w:rsidP="003247D6">
      <w:pPr>
        <w:spacing w:after="0" w:line="276" w:lineRule="auto"/>
        <w:ind w:left="1416" w:firstLine="708"/>
        <w:jc w:val="center"/>
        <w:rPr>
          <w:rFonts w:ascii="Times New Roman" w:hAnsi="Times New Roman" w:cs="Times New Roman"/>
          <w:b/>
          <w:sz w:val="28"/>
          <w:szCs w:val="28"/>
        </w:rPr>
      </w:pPr>
      <w:r w:rsidRPr="003247D6">
        <w:rPr>
          <w:rFonts w:ascii="Times New Roman" w:hAnsi="Times New Roman" w:cs="Times New Roman"/>
          <w:b/>
          <w:sz w:val="28"/>
          <w:szCs w:val="28"/>
        </w:rPr>
        <w:t xml:space="preserve">подготовил: учитель-логопед </w:t>
      </w:r>
      <w:r w:rsidR="0032094F">
        <w:rPr>
          <w:rFonts w:ascii="Times New Roman" w:hAnsi="Times New Roman" w:cs="Times New Roman"/>
          <w:b/>
          <w:sz w:val="28"/>
          <w:szCs w:val="28"/>
        </w:rPr>
        <w:t>МБДОУ д/с-к/в 7</w:t>
      </w:r>
    </w:p>
    <w:p w14:paraId="65C475BA" w14:textId="58447B9C" w:rsidR="007C49DF" w:rsidRPr="00EB4B61" w:rsidRDefault="003247D6" w:rsidP="003247D6">
      <w:pPr>
        <w:spacing w:after="0" w:line="276" w:lineRule="auto"/>
        <w:jc w:val="center"/>
        <w:rPr>
          <w:rFonts w:ascii="Times New Roman" w:hAnsi="Times New Roman" w:cs="Times New Roman"/>
          <w:b/>
          <w:sz w:val="28"/>
          <w:szCs w:val="28"/>
        </w:rPr>
      </w:pPr>
      <w:r w:rsidRPr="003247D6">
        <w:rPr>
          <w:rFonts w:ascii="Times New Roman" w:hAnsi="Times New Roman" w:cs="Times New Roman"/>
          <w:b/>
          <w:sz w:val="28"/>
          <w:szCs w:val="28"/>
        </w:rPr>
        <w:t xml:space="preserve">                                  </w:t>
      </w:r>
      <w:r w:rsidR="0032094F">
        <w:rPr>
          <w:rFonts w:ascii="Times New Roman" w:hAnsi="Times New Roman" w:cs="Times New Roman"/>
          <w:b/>
          <w:sz w:val="28"/>
          <w:szCs w:val="28"/>
        </w:rPr>
        <w:t xml:space="preserve">               </w:t>
      </w:r>
      <w:r w:rsidR="00006081">
        <w:rPr>
          <w:rFonts w:ascii="Times New Roman" w:hAnsi="Times New Roman" w:cs="Times New Roman"/>
          <w:b/>
          <w:sz w:val="28"/>
          <w:szCs w:val="28"/>
        </w:rPr>
        <w:t xml:space="preserve">  Роттер </w:t>
      </w:r>
      <w:bookmarkStart w:id="0" w:name="_GoBack"/>
      <w:bookmarkEnd w:id="0"/>
      <w:r w:rsidRPr="003247D6">
        <w:rPr>
          <w:rFonts w:ascii="Times New Roman" w:hAnsi="Times New Roman" w:cs="Times New Roman"/>
          <w:b/>
          <w:sz w:val="28"/>
          <w:szCs w:val="28"/>
        </w:rPr>
        <w:t>Марина Александровна</w:t>
      </w:r>
    </w:p>
    <w:p w14:paraId="109F5AF4" w14:textId="77777777" w:rsidR="00EB4B61" w:rsidRPr="00EB4B61" w:rsidRDefault="00EB4B61" w:rsidP="00EB4B61">
      <w:pPr>
        <w:spacing w:after="0" w:line="276" w:lineRule="auto"/>
        <w:ind w:firstLine="708"/>
        <w:rPr>
          <w:rFonts w:ascii="Times New Roman" w:hAnsi="Times New Roman" w:cs="Times New Roman"/>
          <w:sz w:val="28"/>
          <w:szCs w:val="28"/>
        </w:rPr>
      </w:pPr>
      <w:r w:rsidRPr="00EB4B61">
        <w:rPr>
          <w:rFonts w:ascii="Times New Roman" w:hAnsi="Times New Roman" w:cs="Times New Roman"/>
          <w:sz w:val="28"/>
          <w:szCs w:val="28"/>
        </w:rPr>
        <w:t>Различные по степени тяжести отклонения от возрастных норм развития речи ребенка–дошкольника определяются причинами, имеющими либо биологическую, либо социальную природу, которые воздействуют на ребенка непосредственно или опосредованно, начиная с беременности матери, младенчества, раннего, младшего, среднего или старшего дошкольного возраста. Возникая как следствие воздействия широкого спектра причин, речевые нарушения имеют определенный механизм образования.</w:t>
      </w:r>
    </w:p>
    <w:p w14:paraId="4C710A0C" w14:textId="19B40B1B" w:rsidR="00EB4B61" w:rsidRPr="00EB4B61" w:rsidRDefault="00EB4B61" w:rsidP="00EB4B61">
      <w:pPr>
        <w:spacing w:after="0" w:line="276" w:lineRule="auto"/>
        <w:rPr>
          <w:rFonts w:ascii="Times New Roman" w:hAnsi="Times New Roman" w:cs="Times New Roman"/>
          <w:sz w:val="28"/>
          <w:szCs w:val="28"/>
        </w:rPr>
      </w:pPr>
      <w:r w:rsidRPr="00EB4B61">
        <w:rPr>
          <w:rFonts w:ascii="Times New Roman" w:hAnsi="Times New Roman" w:cs="Times New Roman"/>
          <w:sz w:val="28"/>
          <w:szCs w:val="28"/>
        </w:rPr>
        <w:t xml:space="preserve">Причины </w:t>
      </w:r>
      <w:r>
        <w:rPr>
          <w:rFonts w:ascii="Times New Roman" w:hAnsi="Times New Roman" w:cs="Times New Roman"/>
          <w:sz w:val="28"/>
          <w:szCs w:val="28"/>
        </w:rPr>
        <w:t xml:space="preserve">нарушений речи </w:t>
      </w:r>
      <w:r w:rsidRPr="00EB4B61">
        <w:rPr>
          <w:rFonts w:ascii="Times New Roman" w:hAnsi="Times New Roman" w:cs="Times New Roman"/>
          <w:sz w:val="28"/>
          <w:szCs w:val="28"/>
        </w:rPr>
        <w:t>бывают органическими и функциональными. К органическим относятся серьезные анатомо-физиологические нарушения механизма речи. Они могут быть обусловлены:</w:t>
      </w:r>
    </w:p>
    <w:p w14:paraId="279B4C2C" w14:textId="77777777" w:rsidR="00EB4B61" w:rsidRPr="00EB4B61" w:rsidRDefault="00EB4B61" w:rsidP="00EB4B61">
      <w:pPr>
        <w:spacing w:after="0" w:line="276" w:lineRule="auto"/>
        <w:rPr>
          <w:rFonts w:ascii="Times New Roman" w:hAnsi="Times New Roman" w:cs="Times New Roman"/>
          <w:sz w:val="28"/>
          <w:szCs w:val="28"/>
        </w:rPr>
      </w:pPr>
      <w:r w:rsidRPr="00EB4B61">
        <w:rPr>
          <w:rFonts w:ascii="Times New Roman" w:hAnsi="Times New Roman" w:cs="Times New Roman"/>
          <w:sz w:val="28"/>
          <w:szCs w:val="28"/>
        </w:rPr>
        <w:t>•</w:t>
      </w:r>
      <w:r w:rsidRPr="00EB4B61">
        <w:rPr>
          <w:rFonts w:ascii="Times New Roman" w:hAnsi="Times New Roman" w:cs="Times New Roman"/>
          <w:sz w:val="28"/>
          <w:szCs w:val="28"/>
        </w:rPr>
        <w:tab/>
        <w:t>недостаточной степенью зрелости коры головного мозга;</w:t>
      </w:r>
    </w:p>
    <w:p w14:paraId="0BC5F759" w14:textId="77777777" w:rsidR="00EB4B61" w:rsidRPr="00EB4B61" w:rsidRDefault="00EB4B61" w:rsidP="00EB4B61">
      <w:pPr>
        <w:spacing w:after="0" w:line="276" w:lineRule="auto"/>
        <w:rPr>
          <w:rFonts w:ascii="Times New Roman" w:hAnsi="Times New Roman" w:cs="Times New Roman"/>
          <w:sz w:val="28"/>
          <w:szCs w:val="28"/>
        </w:rPr>
      </w:pPr>
      <w:r w:rsidRPr="00EB4B61">
        <w:rPr>
          <w:rFonts w:ascii="Times New Roman" w:hAnsi="Times New Roman" w:cs="Times New Roman"/>
          <w:sz w:val="28"/>
          <w:szCs w:val="28"/>
        </w:rPr>
        <w:t>•</w:t>
      </w:r>
      <w:r w:rsidRPr="00EB4B61">
        <w:rPr>
          <w:rFonts w:ascii="Times New Roman" w:hAnsi="Times New Roman" w:cs="Times New Roman"/>
          <w:sz w:val="28"/>
          <w:szCs w:val="28"/>
        </w:rPr>
        <w:tab/>
        <w:t xml:space="preserve">отклонениями в строении и координированной работе голосовых и дыхательных систем, органов артикуляции (укороченная подъязычная связка, массивный или слишком маленький язык, недостатки зубочелюстной системы: неправильный прикус, недостатки строения небной занавески и др.) </w:t>
      </w:r>
    </w:p>
    <w:p w14:paraId="44AED01F" w14:textId="77777777" w:rsidR="00EB4B61" w:rsidRPr="00EB4B61" w:rsidRDefault="00EB4B61" w:rsidP="00EB4B61">
      <w:pPr>
        <w:spacing w:after="0" w:line="276" w:lineRule="auto"/>
        <w:ind w:firstLine="708"/>
        <w:rPr>
          <w:rFonts w:ascii="Times New Roman" w:hAnsi="Times New Roman" w:cs="Times New Roman"/>
          <w:sz w:val="28"/>
          <w:szCs w:val="28"/>
        </w:rPr>
      </w:pPr>
      <w:r w:rsidRPr="00EB4B61">
        <w:rPr>
          <w:rFonts w:ascii="Times New Roman" w:hAnsi="Times New Roman" w:cs="Times New Roman"/>
          <w:sz w:val="28"/>
          <w:szCs w:val="28"/>
        </w:rPr>
        <w:t>Причинами этого могут быть неблагоприятные факторы, воздействующие в период внутриутробного развития, младенческом или раннем дошкольном возрасте, такие как:</w:t>
      </w:r>
    </w:p>
    <w:p w14:paraId="01731759" w14:textId="77777777" w:rsidR="00EB4B61" w:rsidRPr="00EB4B61" w:rsidRDefault="00EB4B61" w:rsidP="00EB4B61">
      <w:pPr>
        <w:spacing w:after="0" w:line="276" w:lineRule="auto"/>
        <w:rPr>
          <w:rFonts w:ascii="Times New Roman" w:hAnsi="Times New Roman" w:cs="Times New Roman"/>
          <w:sz w:val="28"/>
          <w:szCs w:val="28"/>
        </w:rPr>
      </w:pPr>
      <w:r w:rsidRPr="00EB4B61">
        <w:rPr>
          <w:rFonts w:ascii="Times New Roman" w:hAnsi="Times New Roman" w:cs="Times New Roman"/>
          <w:sz w:val="28"/>
          <w:szCs w:val="28"/>
        </w:rPr>
        <w:t>•</w:t>
      </w:r>
      <w:r w:rsidRPr="00EB4B61">
        <w:rPr>
          <w:rFonts w:ascii="Times New Roman" w:hAnsi="Times New Roman" w:cs="Times New Roman"/>
          <w:sz w:val="28"/>
          <w:szCs w:val="28"/>
        </w:rPr>
        <w:tab/>
        <w:t>внутриутробная патология (токсикозы, вирусные и эндокринные заболевания матери, прием лекарственных препаратов, несовместимость по резус-фактору, алкоголизм, курение, наркомания);</w:t>
      </w:r>
    </w:p>
    <w:p w14:paraId="37535BE4" w14:textId="77777777" w:rsidR="00EB4B61" w:rsidRPr="00EB4B61" w:rsidRDefault="00EB4B61" w:rsidP="00EB4B61">
      <w:pPr>
        <w:spacing w:after="0" w:line="276" w:lineRule="auto"/>
        <w:rPr>
          <w:rFonts w:ascii="Times New Roman" w:hAnsi="Times New Roman" w:cs="Times New Roman"/>
          <w:sz w:val="28"/>
          <w:szCs w:val="28"/>
        </w:rPr>
      </w:pPr>
      <w:r w:rsidRPr="00EB4B61">
        <w:rPr>
          <w:rFonts w:ascii="Times New Roman" w:hAnsi="Times New Roman" w:cs="Times New Roman"/>
          <w:sz w:val="28"/>
          <w:szCs w:val="28"/>
        </w:rPr>
        <w:t>•</w:t>
      </w:r>
      <w:r w:rsidRPr="00EB4B61">
        <w:rPr>
          <w:rFonts w:ascii="Times New Roman" w:hAnsi="Times New Roman" w:cs="Times New Roman"/>
          <w:sz w:val="28"/>
          <w:szCs w:val="28"/>
        </w:rPr>
        <w:tab/>
        <w:t xml:space="preserve">поражение мозга во время родов (узкий таз, затяжные или стремительные роды, преждевременное отхождение вод, обвитие пуповиной, неправильное </w:t>
      </w:r>
      <w:proofErr w:type="spellStart"/>
      <w:r w:rsidRPr="00EB4B61">
        <w:rPr>
          <w:rFonts w:ascii="Times New Roman" w:hAnsi="Times New Roman" w:cs="Times New Roman"/>
          <w:sz w:val="28"/>
          <w:szCs w:val="28"/>
        </w:rPr>
        <w:t>предлежание</w:t>
      </w:r>
      <w:proofErr w:type="spellEnd"/>
      <w:r w:rsidRPr="00EB4B61">
        <w:rPr>
          <w:rFonts w:ascii="Times New Roman" w:hAnsi="Times New Roman" w:cs="Times New Roman"/>
          <w:sz w:val="28"/>
          <w:szCs w:val="28"/>
        </w:rPr>
        <w:t xml:space="preserve"> плода, различные акушерские манипуляции и др.);</w:t>
      </w:r>
    </w:p>
    <w:p w14:paraId="13F91A44" w14:textId="77777777" w:rsidR="00EB4B61" w:rsidRPr="00EB4B61" w:rsidRDefault="00EB4B61" w:rsidP="00EB4B61">
      <w:pPr>
        <w:spacing w:after="0" w:line="276" w:lineRule="auto"/>
        <w:rPr>
          <w:rFonts w:ascii="Times New Roman" w:hAnsi="Times New Roman" w:cs="Times New Roman"/>
          <w:sz w:val="28"/>
          <w:szCs w:val="28"/>
        </w:rPr>
      </w:pPr>
      <w:r w:rsidRPr="00EB4B61">
        <w:rPr>
          <w:rFonts w:ascii="Times New Roman" w:hAnsi="Times New Roman" w:cs="Times New Roman"/>
          <w:sz w:val="28"/>
          <w:szCs w:val="28"/>
        </w:rPr>
        <w:t>•</w:t>
      </w:r>
      <w:r w:rsidRPr="00EB4B61">
        <w:rPr>
          <w:rFonts w:ascii="Times New Roman" w:hAnsi="Times New Roman" w:cs="Times New Roman"/>
          <w:sz w:val="28"/>
          <w:szCs w:val="28"/>
        </w:rPr>
        <w:tab/>
        <w:t xml:space="preserve">заболевания, перенесенные в первые годы жизни ребенка (частые инфекционно-вирусные заболевания, </w:t>
      </w:r>
      <w:proofErr w:type="spellStart"/>
      <w:r w:rsidRPr="00EB4B61">
        <w:rPr>
          <w:rFonts w:ascii="Times New Roman" w:hAnsi="Times New Roman" w:cs="Times New Roman"/>
          <w:sz w:val="28"/>
          <w:szCs w:val="28"/>
        </w:rPr>
        <w:t>менинго</w:t>
      </w:r>
      <w:proofErr w:type="spellEnd"/>
      <w:r w:rsidRPr="00EB4B61">
        <w:rPr>
          <w:rFonts w:ascii="Times New Roman" w:hAnsi="Times New Roman" w:cs="Times New Roman"/>
          <w:sz w:val="28"/>
          <w:szCs w:val="28"/>
        </w:rPr>
        <w:t>-энцефалиты, ранние желудочно-кишечные расстройства, травмы головного мозга);</w:t>
      </w:r>
    </w:p>
    <w:p w14:paraId="567158E0" w14:textId="77777777" w:rsidR="00EB4B61" w:rsidRPr="00EB4B61" w:rsidRDefault="00EB4B61" w:rsidP="00EB4B61">
      <w:pPr>
        <w:spacing w:after="0" w:line="276" w:lineRule="auto"/>
        <w:rPr>
          <w:rFonts w:ascii="Times New Roman" w:hAnsi="Times New Roman" w:cs="Times New Roman"/>
          <w:sz w:val="28"/>
          <w:szCs w:val="28"/>
        </w:rPr>
      </w:pPr>
      <w:r w:rsidRPr="00EB4B61">
        <w:rPr>
          <w:rFonts w:ascii="Times New Roman" w:hAnsi="Times New Roman" w:cs="Times New Roman"/>
          <w:sz w:val="28"/>
          <w:szCs w:val="28"/>
        </w:rPr>
        <w:t>•</w:t>
      </w:r>
      <w:r w:rsidRPr="00EB4B61">
        <w:rPr>
          <w:rFonts w:ascii="Times New Roman" w:hAnsi="Times New Roman" w:cs="Times New Roman"/>
          <w:sz w:val="28"/>
          <w:szCs w:val="28"/>
        </w:rPr>
        <w:tab/>
        <w:t>наследственные факторы.</w:t>
      </w:r>
    </w:p>
    <w:p w14:paraId="556B6FBA" w14:textId="77777777" w:rsidR="00EB4B61" w:rsidRPr="00EB4B61" w:rsidRDefault="00EB4B61" w:rsidP="00EB4B61">
      <w:pPr>
        <w:spacing w:after="0" w:line="276" w:lineRule="auto"/>
        <w:rPr>
          <w:rFonts w:ascii="Times New Roman" w:hAnsi="Times New Roman" w:cs="Times New Roman"/>
          <w:sz w:val="28"/>
          <w:szCs w:val="28"/>
        </w:rPr>
      </w:pPr>
      <w:r w:rsidRPr="00EB4B61">
        <w:rPr>
          <w:rFonts w:ascii="Times New Roman" w:hAnsi="Times New Roman" w:cs="Times New Roman"/>
          <w:sz w:val="28"/>
          <w:szCs w:val="28"/>
        </w:rPr>
        <w:t xml:space="preserve"> Функциональные нарушения возникают вследствие воздействия социальных причин:</w:t>
      </w:r>
    </w:p>
    <w:p w14:paraId="15AA110F" w14:textId="77777777" w:rsidR="00EB4B61" w:rsidRPr="00EB4B61" w:rsidRDefault="00EB4B61" w:rsidP="00EB4B61">
      <w:pPr>
        <w:spacing w:after="0" w:line="276" w:lineRule="auto"/>
        <w:rPr>
          <w:rFonts w:ascii="Times New Roman" w:hAnsi="Times New Roman" w:cs="Times New Roman"/>
          <w:sz w:val="28"/>
          <w:szCs w:val="28"/>
        </w:rPr>
      </w:pPr>
      <w:r w:rsidRPr="00EB4B61">
        <w:rPr>
          <w:rFonts w:ascii="Times New Roman" w:hAnsi="Times New Roman" w:cs="Times New Roman"/>
          <w:sz w:val="28"/>
          <w:szCs w:val="28"/>
        </w:rPr>
        <w:t>•</w:t>
      </w:r>
      <w:r w:rsidRPr="00EB4B61">
        <w:rPr>
          <w:rFonts w:ascii="Times New Roman" w:hAnsi="Times New Roman" w:cs="Times New Roman"/>
          <w:sz w:val="28"/>
          <w:szCs w:val="28"/>
        </w:rPr>
        <w:tab/>
        <w:t>подражания старшим,</w:t>
      </w:r>
    </w:p>
    <w:p w14:paraId="385D21CD" w14:textId="77777777" w:rsidR="00EB4B61" w:rsidRPr="00EB4B61" w:rsidRDefault="00EB4B61" w:rsidP="00EB4B61">
      <w:pPr>
        <w:spacing w:after="0" w:line="276" w:lineRule="auto"/>
        <w:rPr>
          <w:rFonts w:ascii="Times New Roman" w:hAnsi="Times New Roman" w:cs="Times New Roman"/>
          <w:sz w:val="28"/>
          <w:szCs w:val="28"/>
        </w:rPr>
      </w:pPr>
      <w:r w:rsidRPr="00EB4B61">
        <w:rPr>
          <w:rFonts w:ascii="Times New Roman" w:hAnsi="Times New Roman" w:cs="Times New Roman"/>
          <w:sz w:val="28"/>
          <w:szCs w:val="28"/>
        </w:rPr>
        <w:t>•</w:t>
      </w:r>
      <w:r w:rsidRPr="00EB4B61">
        <w:rPr>
          <w:rFonts w:ascii="Times New Roman" w:hAnsi="Times New Roman" w:cs="Times New Roman"/>
          <w:sz w:val="28"/>
          <w:szCs w:val="28"/>
        </w:rPr>
        <w:tab/>
        <w:t>плохих социально-бытовых условий;</w:t>
      </w:r>
    </w:p>
    <w:p w14:paraId="67E67589" w14:textId="77777777" w:rsidR="00EB4B61" w:rsidRPr="00EB4B61" w:rsidRDefault="00EB4B61" w:rsidP="00EB4B61">
      <w:pPr>
        <w:spacing w:after="0" w:line="276" w:lineRule="auto"/>
        <w:rPr>
          <w:rFonts w:ascii="Times New Roman" w:hAnsi="Times New Roman" w:cs="Times New Roman"/>
          <w:sz w:val="28"/>
          <w:szCs w:val="28"/>
        </w:rPr>
      </w:pPr>
      <w:r w:rsidRPr="00EB4B61">
        <w:rPr>
          <w:rFonts w:ascii="Times New Roman" w:hAnsi="Times New Roman" w:cs="Times New Roman"/>
          <w:sz w:val="28"/>
          <w:szCs w:val="28"/>
        </w:rPr>
        <w:lastRenderedPageBreak/>
        <w:t>•</w:t>
      </w:r>
      <w:r w:rsidRPr="00EB4B61">
        <w:rPr>
          <w:rFonts w:ascii="Times New Roman" w:hAnsi="Times New Roman" w:cs="Times New Roman"/>
          <w:sz w:val="28"/>
          <w:szCs w:val="28"/>
        </w:rPr>
        <w:tab/>
        <w:t>при неправильном воспитании (</w:t>
      </w:r>
      <w:proofErr w:type="spellStart"/>
      <w:r w:rsidRPr="00EB4B61">
        <w:rPr>
          <w:rFonts w:ascii="Times New Roman" w:hAnsi="Times New Roman" w:cs="Times New Roman"/>
          <w:sz w:val="28"/>
          <w:szCs w:val="28"/>
        </w:rPr>
        <w:t>гиперопеке</w:t>
      </w:r>
      <w:proofErr w:type="spellEnd"/>
      <w:r w:rsidRPr="00EB4B61">
        <w:rPr>
          <w:rFonts w:ascii="Times New Roman" w:hAnsi="Times New Roman" w:cs="Times New Roman"/>
          <w:sz w:val="28"/>
          <w:szCs w:val="28"/>
        </w:rPr>
        <w:t xml:space="preserve"> или педагогической запущенности);</w:t>
      </w:r>
    </w:p>
    <w:p w14:paraId="0F37EE3A" w14:textId="77777777" w:rsidR="00EB4B61" w:rsidRPr="00EB4B61" w:rsidRDefault="00EB4B61" w:rsidP="00EB4B61">
      <w:pPr>
        <w:spacing w:after="0" w:line="276" w:lineRule="auto"/>
        <w:rPr>
          <w:rFonts w:ascii="Times New Roman" w:hAnsi="Times New Roman" w:cs="Times New Roman"/>
          <w:sz w:val="28"/>
          <w:szCs w:val="28"/>
        </w:rPr>
      </w:pPr>
      <w:r w:rsidRPr="00EB4B61">
        <w:rPr>
          <w:rFonts w:ascii="Times New Roman" w:hAnsi="Times New Roman" w:cs="Times New Roman"/>
          <w:sz w:val="28"/>
          <w:szCs w:val="28"/>
        </w:rPr>
        <w:t>•</w:t>
      </w:r>
      <w:r w:rsidRPr="00EB4B61">
        <w:rPr>
          <w:rFonts w:ascii="Times New Roman" w:hAnsi="Times New Roman" w:cs="Times New Roman"/>
          <w:sz w:val="28"/>
          <w:szCs w:val="28"/>
        </w:rPr>
        <w:tab/>
        <w:t>стрессов и психических заболеваний;</w:t>
      </w:r>
    </w:p>
    <w:p w14:paraId="6FBAD84C" w14:textId="77777777" w:rsidR="00EB4B61" w:rsidRPr="00EB4B61" w:rsidRDefault="00EB4B61" w:rsidP="00EB4B61">
      <w:pPr>
        <w:spacing w:after="0" w:line="276" w:lineRule="auto"/>
        <w:rPr>
          <w:rFonts w:ascii="Times New Roman" w:hAnsi="Times New Roman" w:cs="Times New Roman"/>
          <w:sz w:val="28"/>
          <w:szCs w:val="28"/>
        </w:rPr>
      </w:pPr>
      <w:r w:rsidRPr="00EB4B61">
        <w:rPr>
          <w:rFonts w:ascii="Times New Roman" w:hAnsi="Times New Roman" w:cs="Times New Roman"/>
          <w:sz w:val="28"/>
          <w:szCs w:val="28"/>
        </w:rPr>
        <w:t>•</w:t>
      </w:r>
      <w:r w:rsidRPr="00EB4B61">
        <w:rPr>
          <w:rFonts w:ascii="Times New Roman" w:hAnsi="Times New Roman" w:cs="Times New Roman"/>
          <w:sz w:val="28"/>
          <w:szCs w:val="28"/>
        </w:rPr>
        <w:tab/>
        <w:t>при недостатке эмоционального, речевого общения и контактов со взрослыми.</w:t>
      </w:r>
    </w:p>
    <w:p w14:paraId="6E08C269" w14:textId="77777777" w:rsidR="00EB4B61" w:rsidRPr="00EB4B61" w:rsidRDefault="00EB4B61" w:rsidP="00EB4B61">
      <w:pPr>
        <w:spacing w:after="0" w:line="276" w:lineRule="auto"/>
        <w:ind w:firstLine="708"/>
        <w:rPr>
          <w:rFonts w:ascii="Times New Roman" w:hAnsi="Times New Roman" w:cs="Times New Roman"/>
          <w:sz w:val="28"/>
          <w:szCs w:val="28"/>
        </w:rPr>
      </w:pPr>
      <w:r w:rsidRPr="00EB4B61">
        <w:rPr>
          <w:rFonts w:ascii="Times New Roman" w:hAnsi="Times New Roman" w:cs="Times New Roman"/>
          <w:sz w:val="28"/>
          <w:szCs w:val="28"/>
        </w:rPr>
        <w:t>Развитие речевой системы характеризуется как последовательное и скачкообразное одновременно. Наиболее интенсивное развитие звеньев речевой системы происходит в определенные возрастные сроки, так называемые критические периоды. В это время отмечается повышенная неустойчивость нервных механизмов речевой деятельности и возникает риск появления нарушений. Критические периоды развития речи играют роль предрасполагающих факторов, они могут быть самостоятельными и возможно их сочетание с другими неблагоприятными факторами – генетическими заболеваниями, соматической ослабленностью, нарушениями в работе нервной системы. Такими критическими периодами являются:</w:t>
      </w:r>
    </w:p>
    <w:p w14:paraId="61171813" w14:textId="77777777" w:rsidR="00EB4B61" w:rsidRPr="00EB4B61" w:rsidRDefault="00EB4B61" w:rsidP="00EB4B61">
      <w:pPr>
        <w:spacing w:after="0" w:line="276" w:lineRule="auto"/>
        <w:rPr>
          <w:rFonts w:ascii="Times New Roman" w:hAnsi="Times New Roman" w:cs="Times New Roman"/>
          <w:sz w:val="28"/>
          <w:szCs w:val="28"/>
        </w:rPr>
      </w:pPr>
      <w:r w:rsidRPr="00EB4B61">
        <w:rPr>
          <w:rFonts w:ascii="Times New Roman" w:hAnsi="Times New Roman" w:cs="Times New Roman"/>
          <w:sz w:val="28"/>
          <w:szCs w:val="28"/>
        </w:rPr>
        <w:t>•</w:t>
      </w:r>
      <w:r w:rsidRPr="00EB4B61">
        <w:rPr>
          <w:rFonts w:ascii="Times New Roman" w:hAnsi="Times New Roman" w:cs="Times New Roman"/>
          <w:sz w:val="28"/>
          <w:szCs w:val="28"/>
        </w:rPr>
        <w:tab/>
        <w:t>1 – 2 года, когда формируются предпосылки речи и начинается речевое развитие. В этом возрасте происходит наиболее интенсивное развитие корковых речевых зон, поэтому любые, даже как будто незначительные неблагоприятные факторы, действующие в этом периоде, могут отразиться на развитии речи ребенка.</w:t>
      </w:r>
    </w:p>
    <w:p w14:paraId="4E037A53" w14:textId="77777777" w:rsidR="00EB4B61" w:rsidRPr="00EB4B61" w:rsidRDefault="00EB4B61" w:rsidP="00EB4B61">
      <w:pPr>
        <w:spacing w:after="0" w:line="276" w:lineRule="auto"/>
        <w:rPr>
          <w:rFonts w:ascii="Times New Roman" w:hAnsi="Times New Roman" w:cs="Times New Roman"/>
          <w:sz w:val="28"/>
          <w:szCs w:val="28"/>
        </w:rPr>
      </w:pPr>
      <w:r w:rsidRPr="00EB4B61">
        <w:rPr>
          <w:rFonts w:ascii="Times New Roman" w:hAnsi="Times New Roman" w:cs="Times New Roman"/>
          <w:sz w:val="28"/>
          <w:szCs w:val="28"/>
        </w:rPr>
        <w:t>•</w:t>
      </w:r>
      <w:r w:rsidRPr="00EB4B61">
        <w:rPr>
          <w:rFonts w:ascii="Times New Roman" w:hAnsi="Times New Roman" w:cs="Times New Roman"/>
          <w:sz w:val="28"/>
          <w:szCs w:val="28"/>
        </w:rPr>
        <w:tab/>
        <w:t>3 года, когда интенсивно развивается связная речь, что требует большой согласованности в работе центральной нервной системы. Возникающая некоторая рассогласованность в ее работе приводит к изменению поведения, наблюдается упрямство. Все это определяет большую ранимость речевой системы. Могут возникать заикание, отставание речевого развития, отказ от речевого общения. Возникающее на этом этапе заикание может быть обусловлено  возрастной неравномерностью созревания отдельных звеньев речевой системы и различных психических функций (внимания, памяти, мышления и др.).</w:t>
      </w:r>
    </w:p>
    <w:p w14:paraId="7678B1CB" w14:textId="77777777" w:rsidR="00EB4B61" w:rsidRPr="00EB4B61" w:rsidRDefault="00EB4B61" w:rsidP="00EB4B61">
      <w:pPr>
        <w:spacing w:after="0" w:line="276" w:lineRule="auto"/>
        <w:rPr>
          <w:rFonts w:ascii="Times New Roman" w:hAnsi="Times New Roman" w:cs="Times New Roman"/>
          <w:sz w:val="28"/>
          <w:szCs w:val="28"/>
        </w:rPr>
      </w:pPr>
      <w:r w:rsidRPr="00EB4B61">
        <w:rPr>
          <w:rFonts w:ascii="Times New Roman" w:hAnsi="Times New Roman" w:cs="Times New Roman"/>
          <w:sz w:val="28"/>
          <w:szCs w:val="28"/>
        </w:rPr>
        <w:t>•</w:t>
      </w:r>
      <w:r w:rsidRPr="00EB4B61">
        <w:rPr>
          <w:rFonts w:ascii="Times New Roman" w:hAnsi="Times New Roman" w:cs="Times New Roman"/>
          <w:sz w:val="28"/>
          <w:szCs w:val="28"/>
        </w:rPr>
        <w:tab/>
        <w:t>6 – 7 лет – начало развития письменной речи. Возрастает нагрузка на центральную нервную систему ребенка. При предъявлении повышенных требований могут происходить «срывы» нервной деятельности с возникновением заикания.</w:t>
      </w:r>
    </w:p>
    <w:p w14:paraId="4C69E59D" w14:textId="7CFC37BF" w:rsidR="00EB4B61" w:rsidRDefault="00EB4B61" w:rsidP="0032094F">
      <w:pPr>
        <w:spacing w:after="0" w:line="276" w:lineRule="auto"/>
        <w:ind w:firstLine="708"/>
        <w:rPr>
          <w:rFonts w:ascii="Times New Roman" w:hAnsi="Times New Roman" w:cs="Times New Roman"/>
          <w:sz w:val="28"/>
          <w:szCs w:val="28"/>
        </w:rPr>
      </w:pPr>
      <w:r w:rsidRPr="00EB4B61">
        <w:rPr>
          <w:rFonts w:ascii="Times New Roman" w:hAnsi="Times New Roman" w:cs="Times New Roman"/>
          <w:sz w:val="28"/>
          <w:szCs w:val="28"/>
        </w:rPr>
        <w:t>Любые нарушения речи, имеющиеся у ребенка, в эти критические периоды проявляются наиболее сильно.</w:t>
      </w:r>
      <w:r>
        <w:rPr>
          <w:rFonts w:ascii="Times New Roman" w:hAnsi="Times New Roman" w:cs="Times New Roman"/>
          <w:sz w:val="28"/>
          <w:szCs w:val="28"/>
        </w:rPr>
        <w:t xml:space="preserve"> Нарушени</w:t>
      </w:r>
      <w:r w:rsidRPr="00EB4B61">
        <w:rPr>
          <w:rFonts w:ascii="Times New Roman" w:hAnsi="Times New Roman" w:cs="Times New Roman"/>
          <w:sz w:val="28"/>
          <w:szCs w:val="28"/>
        </w:rPr>
        <w:t>я речевого развития имеют свои особенности в каждом возрастном периоде. Оценивая недостатки в речевом развитии, важно учитывать: возраст, в котором появилось расстройство; причины, непосредственно вызвавшие отклонение и наличие предрасполагающих условий.</w:t>
      </w:r>
      <w:r>
        <w:rPr>
          <w:rFonts w:ascii="Times New Roman" w:hAnsi="Times New Roman" w:cs="Times New Roman"/>
          <w:sz w:val="28"/>
          <w:szCs w:val="28"/>
        </w:rPr>
        <w:t xml:space="preserve"> </w:t>
      </w:r>
    </w:p>
    <w:sectPr w:rsidR="00EB4B61" w:rsidSect="006251CE">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6E"/>
    <w:rsid w:val="00006081"/>
    <w:rsid w:val="0032094F"/>
    <w:rsid w:val="003247D6"/>
    <w:rsid w:val="004729B8"/>
    <w:rsid w:val="006251CE"/>
    <w:rsid w:val="006763FD"/>
    <w:rsid w:val="007C49DF"/>
    <w:rsid w:val="0097016E"/>
    <w:rsid w:val="00EB4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646</Words>
  <Characters>3686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ВЛАДЕЛЕЦ</cp:lastModifiedBy>
  <cp:revision>7</cp:revision>
  <dcterms:created xsi:type="dcterms:W3CDTF">2023-02-26T17:15:00Z</dcterms:created>
  <dcterms:modified xsi:type="dcterms:W3CDTF">2023-02-27T06:18:00Z</dcterms:modified>
</cp:coreProperties>
</file>