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08125" w14:textId="77777777" w:rsidR="0085216C" w:rsidRDefault="0085216C" w:rsidP="00422FE7">
      <w:pPr>
        <w:pStyle w:val="a3"/>
        <w:spacing w:before="0" w:after="0"/>
        <w:ind w:firstLine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Консультация для воспитателей</w:t>
      </w:r>
    </w:p>
    <w:p w14:paraId="2F9482A6" w14:textId="548B3B90" w:rsidR="00422FE7" w:rsidRDefault="0085216C" w:rsidP="00422FE7">
      <w:pPr>
        <w:pStyle w:val="a3"/>
        <w:spacing w:before="0" w:after="0"/>
        <w:ind w:firstLine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</w:t>
      </w:r>
      <w:r w:rsidR="00422FE7" w:rsidRPr="00422FE7">
        <w:rPr>
          <w:b/>
          <w:i/>
          <w:sz w:val="32"/>
          <w:szCs w:val="32"/>
        </w:rPr>
        <w:t>Развитие фонематического восприятия и звукопроизношения на материале лексической темы</w:t>
      </w:r>
      <w:r>
        <w:rPr>
          <w:b/>
          <w:i/>
          <w:sz w:val="32"/>
          <w:szCs w:val="32"/>
        </w:rPr>
        <w:t>»</w:t>
      </w:r>
    </w:p>
    <w:p w14:paraId="2E9F0CA8" w14:textId="649F00E4" w:rsidR="00422FE7" w:rsidRDefault="00422FE7" w:rsidP="00422FE7">
      <w:pPr>
        <w:pStyle w:val="a3"/>
        <w:spacing w:before="0" w:after="0"/>
        <w:ind w:firstLine="0"/>
        <w:jc w:val="center"/>
        <w:rPr>
          <w:b/>
          <w:i/>
          <w:sz w:val="32"/>
          <w:szCs w:val="32"/>
        </w:rPr>
      </w:pPr>
      <w:r w:rsidRPr="00422FE7">
        <w:rPr>
          <w:b/>
          <w:i/>
          <w:sz w:val="32"/>
          <w:szCs w:val="32"/>
        </w:rPr>
        <w:t xml:space="preserve"> «Правила дорожного движения»</w:t>
      </w:r>
      <w:bookmarkStart w:id="0" w:name="_GoBack"/>
      <w:bookmarkEnd w:id="0"/>
    </w:p>
    <w:p w14:paraId="42F21560" w14:textId="77777777" w:rsidR="00422FE7" w:rsidRDefault="00422FE7" w:rsidP="00422FE7">
      <w:pPr>
        <w:pStyle w:val="a3"/>
        <w:spacing w:before="0" w:after="0"/>
        <w:ind w:firstLine="0"/>
        <w:jc w:val="center"/>
        <w:rPr>
          <w:b/>
          <w:i/>
          <w:sz w:val="32"/>
          <w:szCs w:val="32"/>
        </w:rPr>
      </w:pPr>
    </w:p>
    <w:p w14:paraId="0D3C5508" w14:textId="421A684B" w:rsidR="00422FE7" w:rsidRDefault="00422FE7" w:rsidP="0085216C">
      <w:pPr>
        <w:pStyle w:val="a3"/>
        <w:spacing w:before="0" w:after="0"/>
        <w:ind w:firstLine="0"/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Подготовил учитель-логопед МБДОУ д\с-к\в №7</w:t>
      </w:r>
    </w:p>
    <w:p w14:paraId="0A1FE95B" w14:textId="38670E5E" w:rsidR="00422FE7" w:rsidRPr="00422FE7" w:rsidRDefault="00422FE7" w:rsidP="0085216C">
      <w:pPr>
        <w:pStyle w:val="a3"/>
        <w:spacing w:before="0" w:after="0"/>
        <w:ind w:firstLine="0"/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Роттер Марина Александровна</w:t>
      </w:r>
    </w:p>
    <w:p w14:paraId="74F7C827" w14:textId="77777777" w:rsidR="00422FE7" w:rsidRDefault="00422FE7" w:rsidP="00422FE7">
      <w:pPr>
        <w:pStyle w:val="a3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6B5535D" w14:textId="5C6CEEFA" w:rsidR="00422FE7" w:rsidRDefault="00422FE7" w:rsidP="00422FE7">
      <w:pPr>
        <w:pStyle w:val="a3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Данные у</w:t>
      </w:r>
      <w:r w:rsidRPr="005A7940">
        <w:rPr>
          <w:sz w:val="28"/>
          <w:szCs w:val="28"/>
        </w:rPr>
        <w:t xml:space="preserve">пражнения </w:t>
      </w:r>
      <w:r>
        <w:rPr>
          <w:sz w:val="28"/>
          <w:szCs w:val="28"/>
        </w:rPr>
        <w:t xml:space="preserve">используются </w:t>
      </w:r>
      <w:r w:rsidRPr="005A7940">
        <w:rPr>
          <w:sz w:val="28"/>
          <w:szCs w:val="28"/>
        </w:rPr>
        <w:t>для формирования и развития способности  точно и хорош</w:t>
      </w:r>
      <w:r>
        <w:rPr>
          <w:sz w:val="28"/>
          <w:szCs w:val="28"/>
        </w:rPr>
        <w:t>о</w:t>
      </w:r>
      <w:r w:rsidRPr="005A7940">
        <w:rPr>
          <w:sz w:val="28"/>
          <w:szCs w:val="28"/>
        </w:rPr>
        <w:t xml:space="preserve"> воспринимать и различать звуки речи (фонемы), что положительно влияет на формирование всей фонетико-фонематической (произносительной) стороны речи, на контроль собственного произношения, а так же на развитие слоговой структуры слова. Стойкое исправление произношения может быть гарантировано только при опережающем формировании фонематического восприятия. Без его достаточной сформированности невозможно становление его высшей ступени – звукового анализа и синтеза. Все упражнения проводятся на основе звуков раннего онтогенеза, восприятие которых опирается у ребёнка на более чёткие слуховые и кинестетические ощущения. Материал отрабатывается на сохранных или вновь поставленных и автоматизированных  в речи ребёнка звуках изолированно, в </w:t>
      </w:r>
      <w:proofErr w:type="spellStart"/>
      <w:r w:rsidRPr="005A7940">
        <w:rPr>
          <w:sz w:val="28"/>
          <w:szCs w:val="28"/>
        </w:rPr>
        <w:t>звукокомплексах</w:t>
      </w:r>
      <w:proofErr w:type="spellEnd"/>
      <w:r w:rsidRPr="005A7940">
        <w:rPr>
          <w:sz w:val="28"/>
          <w:szCs w:val="28"/>
        </w:rPr>
        <w:t xml:space="preserve"> и в слогах. Упражнения ориентированы на формирование и развитие фонематического восприятия у детей 4-6 лет с тяжёлыми нарушениями речи. Работу с такими детьми приходится начинать практически с нуля. На этапе формирования фонематического восприятия звукопроизношения можно выделить пять ступеней, для каждой из которых даны соответствующие упражнения:</w:t>
      </w:r>
    </w:p>
    <w:p w14:paraId="154BD175" w14:textId="77777777" w:rsidR="00422FE7" w:rsidRPr="00F50B60" w:rsidRDefault="00422FE7" w:rsidP="00422FE7">
      <w:pPr>
        <w:pStyle w:val="a3"/>
        <w:spacing w:before="0" w:after="0"/>
        <w:rPr>
          <w:b/>
          <w:sz w:val="28"/>
          <w:szCs w:val="28"/>
        </w:rPr>
      </w:pPr>
      <w:r w:rsidRPr="00F50B60">
        <w:rPr>
          <w:b/>
          <w:sz w:val="28"/>
          <w:szCs w:val="28"/>
        </w:rPr>
        <w:t xml:space="preserve">«Развитие фонематического восприятия и звукопроизношения» </w:t>
      </w:r>
    </w:p>
    <w:p w14:paraId="18AF3199" w14:textId="77777777" w:rsidR="00422FE7" w:rsidRPr="007872BF" w:rsidRDefault="00422FE7" w:rsidP="00422FE7">
      <w:pPr>
        <w:pStyle w:val="a3"/>
        <w:spacing w:before="0" w:after="0"/>
        <w:ind w:left="708" w:firstLine="1"/>
        <w:rPr>
          <w:sz w:val="28"/>
          <w:szCs w:val="28"/>
        </w:rPr>
      </w:pPr>
      <w:r w:rsidRPr="007872BF">
        <w:rPr>
          <w:sz w:val="28"/>
          <w:szCs w:val="28"/>
        </w:rPr>
        <w:t>1.Узнавание неречевых звуков</w:t>
      </w:r>
    </w:p>
    <w:p w14:paraId="140E87FC" w14:textId="77777777" w:rsidR="00422FE7" w:rsidRPr="007872BF" w:rsidRDefault="00422FE7" w:rsidP="00422FE7">
      <w:pPr>
        <w:pStyle w:val="a3"/>
        <w:spacing w:before="0" w:after="0"/>
        <w:ind w:firstLine="709"/>
        <w:rPr>
          <w:sz w:val="28"/>
          <w:szCs w:val="28"/>
        </w:rPr>
      </w:pPr>
      <w:r w:rsidRPr="007872BF">
        <w:rPr>
          <w:sz w:val="28"/>
          <w:szCs w:val="28"/>
        </w:rPr>
        <w:t xml:space="preserve">2.Различение одинаковых </w:t>
      </w:r>
      <w:proofErr w:type="spellStart"/>
      <w:r w:rsidRPr="007872BF">
        <w:rPr>
          <w:sz w:val="28"/>
          <w:szCs w:val="28"/>
        </w:rPr>
        <w:t>звукокомплексов</w:t>
      </w:r>
      <w:proofErr w:type="spellEnd"/>
      <w:r w:rsidRPr="007872BF">
        <w:rPr>
          <w:sz w:val="28"/>
          <w:szCs w:val="28"/>
        </w:rPr>
        <w:t xml:space="preserve"> по высоте, силе и тембру.</w:t>
      </w:r>
    </w:p>
    <w:p w14:paraId="0C839A61" w14:textId="77777777" w:rsidR="00422FE7" w:rsidRPr="007872BF" w:rsidRDefault="00422FE7" w:rsidP="00422FE7">
      <w:pPr>
        <w:pStyle w:val="a3"/>
        <w:spacing w:before="0" w:after="0"/>
        <w:ind w:firstLine="709"/>
        <w:rPr>
          <w:sz w:val="28"/>
          <w:szCs w:val="28"/>
        </w:rPr>
      </w:pPr>
      <w:r w:rsidRPr="007872BF">
        <w:rPr>
          <w:sz w:val="28"/>
          <w:szCs w:val="28"/>
        </w:rPr>
        <w:t>3.Различение слов, близких по звуковому составу.</w:t>
      </w:r>
    </w:p>
    <w:p w14:paraId="2FC627D2" w14:textId="77777777" w:rsidR="00422FE7" w:rsidRPr="007872BF" w:rsidRDefault="00422FE7" w:rsidP="00422FE7">
      <w:pPr>
        <w:pStyle w:val="a3"/>
        <w:spacing w:before="0" w:after="0"/>
        <w:ind w:firstLine="709"/>
        <w:rPr>
          <w:sz w:val="28"/>
          <w:szCs w:val="28"/>
        </w:rPr>
      </w:pPr>
      <w:r w:rsidRPr="007872BF">
        <w:rPr>
          <w:sz w:val="28"/>
          <w:szCs w:val="28"/>
        </w:rPr>
        <w:t>4.Дифференциация слогов.</w:t>
      </w:r>
    </w:p>
    <w:p w14:paraId="5FF2800C" w14:textId="77777777" w:rsidR="00422FE7" w:rsidRPr="007872BF" w:rsidRDefault="00422FE7" w:rsidP="00422FE7">
      <w:pPr>
        <w:pStyle w:val="a3"/>
        <w:spacing w:before="0" w:after="0"/>
        <w:ind w:firstLine="709"/>
        <w:rPr>
          <w:sz w:val="28"/>
          <w:szCs w:val="28"/>
        </w:rPr>
      </w:pPr>
      <w:r w:rsidRPr="007872BF">
        <w:rPr>
          <w:sz w:val="28"/>
          <w:szCs w:val="28"/>
        </w:rPr>
        <w:t>5.Дифференциация фонем.</w:t>
      </w:r>
    </w:p>
    <w:p w14:paraId="7527479D" w14:textId="77777777" w:rsidR="00422FE7" w:rsidRDefault="00422FE7" w:rsidP="00422FE7">
      <w:pPr>
        <w:pStyle w:val="a3"/>
        <w:spacing w:before="0" w:after="0"/>
        <w:rPr>
          <w:b/>
          <w:sz w:val="28"/>
          <w:szCs w:val="28"/>
        </w:rPr>
      </w:pPr>
      <w:r w:rsidRPr="007872BF">
        <w:rPr>
          <w:b/>
          <w:sz w:val="28"/>
          <w:szCs w:val="28"/>
        </w:rPr>
        <w:t>Узнавание неречевых звуков</w:t>
      </w:r>
    </w:p>
    <w:p w14:paraId="7EF34A84" w14:textId="77777777" w:rsidR="00422FE7" w:rsidRPr="007872BF" w:rsidRDefault="00422FE7" w:rsidP="00422FE7">
      <w:pPr>
        <w:pStyle w:val="a3"/>
        <w:spacing w:before="0" w:after="0"/>
        <w:rPr>
          <w:sz w:val="28"/>
          <w:szCs w:val="28"/>
          <w:u w:val="single"/>
        </w:rPr>
      </w:pPr>
      <w:r w:rsidRPr="007872BF">
        <w:rPr>
          <w:sz w:val="28"/>
          <w:szCs w:val="28"/>
          <w:u w:val="single"/>
        </w:rPr>
        <w:t>1.«Разноцветные  машины»</w:t>
      </w:r>
    </w:p>
    <w:p w14:paraId="567EAD27" w14:textId="77777777" w:rsidR="00422FE7" w:rsidRPr="007872BF" w:rsidRDefault="00422FE7" w:rsidP="00422FE7">
      <w:pPr>
        <w:pStyle w:val="a3"/>
        <w:spacing w:before="0" w:after="0"/>
        <w:rPr>
          <w:sz w:val="28"/>
          <w:szCs w:val="28"/>
        </w:rPr>
      </w:pPr>
      <w:r w:rsidRPr="007872BF">
        <w:rPr>
          <w:sz w:val="28"/>
          <w:szCs w:val="28"/>
        </w:rPr>
        <w:t>цель: привлечение внимания ребёнка к неречевым звукам, дифференциация звуков по высоте и силе</w:t>
      </w:r>
    </w:p>
    <w:p w14:paraId="54C58D1B" w14:textId="77777777" w:rsidR="00422FE7" w:rsidRDefault="00422FE7" w:rsidP="00422FE7">
      <w:pPr>
        <w:pStyle w:val="a3"/>
        <w:spacing w:before="0" w:after="0"/>
        <w:rPr>
          <w:sz w:val="28"/>
          <w:szCs w:val="28"/>
        </w:rPr>
      </w:pPr>
      <w:r w:rsidRPr="007872BF">
        <w:rPr>
          <w:sz w:val="28"/>
          <w:szCs w:val="28"/>
        </w:rPr>
        <w:t xml:space="preserve">В одинаковые коробочки помещаются различные сыпучие продукты (крупа, горох и </w:t>
      </w:r>
      <w:proofErr w:type="spellStart"/>
      <w:r w:rsidRPr="007872BF">
        <w:rPr>
          <w:sz w:val="28"/>
          <w:szCs w:val="28"/>
        </w:rPr>
        <w:t>т.д</w:t>
      </w:r>
      <w:proofErr w:type="spellEnd"/>
      <w:r w:rsidRPr="007872BF">
        <w:rPr>
          <w:sz w:val="28"/>
          <w:szCs w:val="28"/>
        </w:rPr>
        <w:t xml:space="preserve">) коробочки оформляются в виде машинок разного цвета. Встряхивая коробочки  </w:t>
      </w:r>
      <w:proofErr w:type="spellStart"/>
      <w:r w:rsidRPr="007872BF">
        <w:rPr>
          <w:sz w:val="28"/>
          <w:szCs w:val="28"/>
        </w:rPr>
        <w:t>По-очереди</w:t>
      </w:r>
      <w:proofErr w:type="spellEnd"/>
      <w:r w:rsidRPr="007872BF">
        <w:rPr>
          <w:sz w:val="28"/>
          <w:szCs w:val="28"/>
        </w:rPr>
        <w:t xml:space="preserve"> (с различным звучанием) взрослый просит запомнить «сигнал» каждой из  машин. Затем определить какая из машин подавала сигнал.</w:t>
      </w:r>
    </w:p>
    <w:p w14:paraId="39C319C7" w14:textId="77777777" w:rsidR="00422FE7" w:rsidRPr="007872BF" w:rsidRDefault="00422FE7" w:rsidP="00422FE7">
      <w:pPr>
        <w:pStyle w:val="a3"/>
        <w:spacing w:before="0" w:after="0"/>
        <w:rPr>
          <w:sz w:val="28"/>
          <w:szCs w:val="28"/>
          <w:u w:val="single"/>
        </w:rPr>
      </w:pPr>
      <w:r w:rsidRPr="007872BF">
        <w:rPr>
          <w:sz w:val="28"/>
          <w:szCs w:val="28"/>
          <w:u w:val="single"/>
        </w:rPr>
        <w:t>2. «Весёлый постовой».</w:t>
      </w:r>
    </w:p>
    <w:p w14:paraId="0CC0C063" w14:textId="77777777" w:rsidR="00422FE7" w:rsidRPr="007872BF" w:rsidRDefault="00422FE7" w:rsidP="00422FE7">
      <w:pPr>
        <w:pStyle w:val="a3"/>
        <w:spacing w:before="0" w:after="0"/>
        <w:rPr>
          <w:sz w:val="28"/>
          <w:szCs w:val="28"/>
        </w:rPr>
      </w:pPr>
      <w:r w:rsidRPr="007872BF">
        <w:rPr>
          <w:sz w:val="28"/>
          <w:szCs w:val="28"/>
        </w:rPr>
        <w:lastRenderedPageBreak/>
        <w:t>Цель: воспроизведение ритмического рисунка при подаче звукового сигнала   на свистке. Ритмические рисунки даются в порядке усложнения. Примерные ритмические рисунки: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22FE7" w:rsidRPr="00B92AEA" w14:paraId="1B6027AA" w14:textId="77777777" w:rsidTr="00BF3015">
        <w:tc>
          <w:tcPr>
            <w:tcW w:w="10192" w:type="dxa"/>
            <w:shd w:val="clear" w:color="auto" w:fill="auto"/>
          </w:tcPr>
          <w:p w14:paraId="59A14851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 xml:space="preserve">  *                                                  *</w:t>
            </w:r>
          </w:p>
        </w:tc>
      </w:tr>
      <w:tr w:rsidR="00422FE7" w:rsidRPr="00B92AEA" w14:paraId="3A5E3FC4" w14:textId="77777777" w:rsidTr="00BF3015">
        <w:tc>
          <w:tcPr>
            <w:tcW w:w="10192" w:type="dxa"/>
            <w:shd w:val="clear" w:color="auto" w:fill="auto"/>
          </w:tcPr>
          <w:p w14:paraId="52DE6F3C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 xml:space="preserve">  *                                                 **</w:t>
            </w:r>
          </w:p>
        </w:tc>
      </w:tr>
      <w:tr w:rsidR="00422FE7" w:rsidRPr="00B92AEA" w14:paraId="276C0306" w14:textId="77777777" w:rsidTr="00BF3015">
        <w:tc>
          <w:tcPr>
            <w:tcW w:w="10192" w:type="dxa"/>
            <w:shd w:val="clear" w:color="auto" w:fill="auto"/>
          </w:tcPr>
          <w:p w14:paraId="4CC11C6B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 xml:space="preserve"> **                                                 *</w:t>
            </w:r>
          </w:p>
        </w:tc>
      </w:tr>
      <w:tr w:rsidR="00422FE7" w:rsidRPr="00B92AEA" w14:paraId="6569F0D4" w14:textId="77777777" w:rsidTr="00BF3015">
        <w:tc>
          <w:tcPr>
            <w:tcW w:w="10192" w:type="dxa"/>
            <w:shd w:val="clear" w:color="auto" w:fill="auto"/>
          </w:tcPr>
          <w:p w14:paraId="75BCC1F6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 xml:space="preserve">  *                                                 **                                                 *</w:t>
            </w:r>
          </w:p>
        </w:tc>
      </w:tr>
      <w:tr w:rsidR="00422FE7" w:rsidRPr="00B92AEA" w14:paraId="01372D98" w14:textId="77777777" w:rsidTr="00BF3015">
        <w:tc>
          <w:tcPr>
            <w:tcW w:w="10192" w:type="dxa"/>
            <w:shd w:val="clear" w:color="auto" w:fill="auto"/>
          </w:tcPr>
          <w:p w14:paraId="2C48D59A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 xml:space="preserve">  **                                                *                                                  **  </w:t>
            </w:r>
            <w:proofErr w:type="spellStart"/>
            <w:r w:rsidRPr="00B92AEA">
              <w:rPr>
                <w:sz w:val="28"/>
                <w:szCs w:val="28"/>
              </w:rPr>
              <w:t>и.т.д</w:t>
            </w:r>
            <w:proofErr w:type="spellEnd"/>
            <w:r w:rsidRPr="00B92AEA">
              <w:rPr>
                <w:sz w:val="28"/>
                <w:szCs w:val="28"/>
              </w:rPr>
              <w:t>.</w:t>
            </w:r>
          </w:p>
        </w:tc>
      </w:tr>
    </w:tbl>
    <w:p w14:paraId="3CDCDFFC" w14:textId="77777777" w:rsidR="00422FE7" w:rsidRPr="007872BF" w:rsidRDefault="00422FE7" w:rsidP="00422FE7">
      <w:pPr>
        <w:pStyle w:val="a3"/>
        <w:spacing w:before="0" w:after="0"/>
        <w:rPr>
          <w:b/>
          <w:sz w:val="28"/>
          <w:szCs w:val="28"/>
        </w:rPr>
      </w:pPr>
    </w:p>
    <w:p w14:paraId="00899022" w14:textId="77777777" w:rsidR="00422FE7" w:rsidRPr="007872BF" w:rsidRDefault="00422FE7" w:rsidP="00422FE7">
      <w:pPr>
        <w:pStyle w:val="a3"/>
        <w:spacing w:before="0" w:after="0"/>
        <w:rPr>
          <w:sz w:val="28"/>
          <w:szCs w:val="28"/>
        </w:rPr>
      </w:pPr>
      <w:r w:rsidRPr="007872BF">
        <w:rPr>
          <w:b/>
          <w:sz w:val="28"/>
          <w:szCs w:val="28"/>
        </w:rPr>
        <w:t xml:space="preserve">Различение одинаковых </w:t>
      </w:r>
      <w:proofErr w:type="spellStart"/>
      <w:r w:rsidRPr="007872BF">
        <w:rPr>
          <w:b/>
          <w:sz w:val="28"/>
          <w:szCs w:val="28"/>
        </w:rPr>
        <w:t>звукокомплексов</w:t>
      </w:r>
      <w:proofErr w:type="spellEnd"/>
      <w:r w:rsidRPr="007872BF">
        <w:rPr>
          <w:b/>
          <w:sz w:val="28"/>
          <w:szCs w:val="28"/>
        </w:rPr>
        <w:t xml:space="preserve"> по высоте, силе и тембру</w:t>
      </w:r>
      <w:r w:rsidRPr="007872BF">
        <w:rPr>
          <w:sz w:val="28"/>
          <w:szCs w:val="28"/>
        </w:rPr>
        <w:t>.</w:t>
      </w:r>
    </w:p>
    <w:p w14:paraId="386B0F2A" w14:textId="77777777" w:rsidR="00422FE7" w:rsidRPr="007872BF" w:rsidRDefault="00422FE7" w:rsidP="00422FE7">
      <w:pPr>
        <w:pStyle w:val="a3"/>
        <w:spacing w:before="0" w:after="0"/>
        <w:ind w:firstLine="709"/>
        <w:rPr>
          <w:sz w:val="28"/>
          <w:szCs w:val="28"/>
        </w:rPr>
      </w:pPr>
    </w:p>
    <w:p w14:paraId="7E319B8B" w14:textId="77777777" w:rsidR="00422FE7" w:rsidRPr="007872BF" w:rsidRDefault="00422FE7" w:rsidP="00422FE7">
      <w:pPr>
        <w:pStyle w:val="a3"/>
        <w:spacing w:before="0" w:after="0"/>
        <w:rPr>
          <w:sz w:val="28"/>
          <w:szCs w:val="28"/>
          <w:u w:val="single"/>
        </w:rPr>
      </w:pPr>
      <w:r w:rsidRPr="007872BF">
        <w:rPr>
          <w:sz w:val="28"/>
          <w:szCs w:val="28"/>
          <w:u w:val="single"/>
        </w:rPr>
        <w:t>1.«Движение на дорогах»</w:t>
      </w:r>
    </w:p>
    <w:p w14:paraId="50290E45" w14:textId="77777777" w:rsidR="00422FE7" w:rsidRPr="007872BF" w:rsidRDefault="00422FE7" w:rsidP="00422FE7">
      <w:pPr>
        <w:pStyle w:val="a3"/>
        <w:spacing w:before="0" w:after="0"/>
        <w:rPr>
          <w:sz w:val="28"/>
          <w:szCs w:val="28"/>
        </w:rPr>
      </w:pPr>
      <w:r w:rsidRPr="007872BF">
        <w:rPr>
          <w:sz w:val="28"/>
          <w:szCs w:val="28"/>
        </w:rPr>
        <w:t>Цель: закрепление произношения звуков «Р», «Ш»,  «Ж», «С», «Би»</w:t>
      </w:r>
    </w:p>
    <w:p w14:paraId="521540C3" w14:textId="77777777" w:rsidR="00422FE7" w:rsidRPr="007872BF" w:rsidRDefault="00422FE7" w:rsidP="00422FE7">
      <w:pPr>
        <w:pStyle w:val="a3"/>
        <w:spacing w:before="0" w:after="0"/>
        <w:rPr>
          <w:sz w:val="28"/>
          <w:szCs w:val="28"/>
        </w:rPr>
      </w:pPr>
      <w:r w:rsidRPr="007872BF">
        <w:rPr>
          <w:sz w:val="28"/>
          <w:szCs w:val="28"/>
        </w:rPr>
        <w:t>Карточки с изображением одинакового вида транспорта, но разного размера. Взрослый предлагает ребёнку «просигналить», «завести мотор», «накачать шины для машин» как большая машина или как маленькая.</w:t>
      </w:r>
    </w:p>
    <w:p w14:paraId="14624E90" w14:textId="77777777" w:rsidR="00422FE7" w:rsidRPr="007872BF" w:rsidRDefault="00422FE7" w:rsidP="00422FE7">
      <w:pPr>
        <w:pStyle w:val="a3"/>
        <w:spacing w:before="0" w:after="0"/>
        <w:rPr>
          <w:sz w:val="28"/>
          <w:szCs w:val="28"/>
        </w:rPr>
      </w:pPr>
    </w:p>
    <w:p w14:paraId="1A6C9600" w14:textId="77777777" w:rsidR="00422FE7" w:rsidRPr="007872BF" w:rsidRDefault="00422FE7" w:rsidP="00422FE7">
      <w:pPr>
        <w:pStyle w:val="a3"/>
        <w:spacing w:before="0" w:after="0"/>
        <w:rPr>
          <w:sz w:val="28"/>
          <w:szCs w:val="28"/>
          <w:u w:val="single"/>
        </w:rPr>
      </w:pPr>
      <w:r w:rsidRPr="007872BF">
        <w:rPr>
          <w:sz w:val="28"/>
          <w:szCs w:val="28"/>
          <w:u w:val="single"/>
        </w:rPr>
        <w:t>2.«весёлый транспорт»</w:t>
      </w:r>
    </w:p>
    <w:p w14:paraId="52C32D81" w14:textId="77777777" w:rsidR="00422FE7" w:rsidRPr="007872BF" w:rsidRDefault="00422FE7" w:rsidP="00422FE7">
      <w:pPr>
        <w:pStyle w:val="a3"/>
        <w:spacing w:before="0" w:after="0"/>
        <w:rPr>
          <w:sz w:val="28"/>
          <w:szCs w:val="28"/>
        </w:rPr>
      </w:pPr>
      <w:r w:rsidRPr="007872BF">
        <w:rPr>
          <w:sz w:val="28"/>
          <w:szCs w:val="28"/>
        </w:rPr>
        <w:t xml:space="preserve">цель: автоматизация и дифференциация  групп свистящих, шипящих и сонорных  звуков изолированно. </w:t>
      </w:r>
    </w:p>
    <w:p w14:paraId="24B58DD9" w14:textId="77777777" w:rsidR="00422FE7" w:rsidRPr="007872BF" w:rsidRDefault="00422FE7" w:rsidP="00422FE7">
      <w:pPr>
        <w:pStyle w:val="a3"/>
        <w:spacing w:before="0" w:after="0"/>
        <w:rPr>
          <w:sz w:val="28"/>
          <w:szCs w:val="28"/>
        </w:rPr>
      </w:pPr>
      <w:r w:rsidRPr="007872BF">
        <w:rPr>
          <w:sz w:val="28"/>
          <w:szCs w:val="28"/>
        </w:rPr>
        <w:t>Карточки с изображением одинакового вида транспорта или его деталей в количестве от 1 до 5(паровоз, шина спускает воздух, насос, пароходик гудит, заводится мотор, машина едет)</w:t>
      </w:r>
      <w:proofErr w:type="gramStart"/>
      <w:r w:rsidRPr="007872BF">
        <w:rPr>
          <w:sz w:val="28"/>
          <w:szCs w:val="28"/>
        </w:rPr>
        <w:t xml:space="preserve"> .</w:t>
      </w:r>
      <w:proofErr w:type="gramEnd"/>
      <w:r w:rsidRPr="007872BF">
        <w:rPr>
          <w:sz w:val="28"/>
          <w:szCs w:val="28"/>
        </w:rPr>
        <w:t xml:space="preserve"> Ребёнку предлагается воспроизвести звук «П», «СССС», «ШШШ», «ЛЛЛЛ», «</w:t>
      </w:r>
      <w:proofErr w:type="spellStart"/>
      <w:r w:rsidRPr="007872BF">
        <w:rPr>
          <w:sz w:val="28"/>
          <w:szCs w:val="28"/>
        </w:rPr>
        <w:t>РРРР»или</w:t>
      </w:r>
      <w:proofErr w:type="spellEnd"/>
      <w:r w:rsidRPr="007872BF">
        <w:rPr>
          <w:sz w:val="28"/>
          <w:szCs w:val="28"/>
        </w:rPr>
        <w:t xml:space="preserve"> звукосочетание «Би»,  то количество раз, которое изображено на карточке.</w:t>
      </w:r>
    </w:p>
    <w:p w14:paraId="640F8B75" w14:textId="77777777" w:rsidR="00422FE7" w:rsidRPr="007872BF" w:rsidRDefault="00422FE7" w:rsidP="00422FE7">
      <w:pPr>
        <w:pStyle w:val="a3"/>
        <w:spacing w:before="0" w:after="0"/>
        <w:rPr>
          <w:sz w:val="28"/>
          <w:szCs w:val="28"/>
        </w:rPr>
      </w:pPr>
    </w:p>
    <w:p w14:paraId="4365E83D" w14:textId="77777777" w:rsidR="00422FE7" w:rsidRPr="007872BF" w:rsidRDefault="00422FE7" w:rsidP="00422FE7">
      <w:pPr>
        <w:pStyle w:val="a3"/>
        <w:spacing w:before="0" w:after="0"/>
        <w:rPr>
          <w:sz w:val="28"/>
          <w:szCs w:val="28"/>
          <w:u w:val="single"/>
        </w:rPr>
      </w:pPr>
      <w:r w:rsidRPr="007872BF">
        <w:rPr>
          <w:sz w:val="28"/>
          <w:szCs w:val="28"/>
          <w:u w:val="single"/>
        </w:rPr>
        <w:t xml:space="preserve">3.«Далеко – близко - далеко» </w:t>
      </w:r>
    </w:p>
    <w:p w14:paraId="378B32BE" w14:textId="77777777" w:rsidR="00422FE7" w:rsidRPr="007872BF" w:rsidRDefault="00422FE7" w:rsidP="00422FE7">
      <w:pPr>
        <w:pStyle w:val="a3"/>
        <w:spacing w:before="0" w:after="0"/>
        <w:rPr>
          <w:sz w:val="28"/>
          <w:szCs w:val="28"/>
        </w:rPr>
      </w:pPr>
      <w:r w:rsidRPr="007872BF">
        <w:rPr>
          <w:sz w:val="28"/>
          <w:szCs w:val="28"/>
        </w:rPr>
        <w:t>Цель: изменение голоса по высоте и силе.</w:t>
      </w:r>
    </w:p>
    <w:p w14:paraId="722680E8" w14:textId="77777777" w:rsidR="00422FE7" w:rsidRPr="007872BF" w:rsidRDefault="00422FE7" w:rsidP="00422FE7">
      <w:pPr>
        <w:pStyle w:val="a3"/>
        <w:spacing w:before="0" w:after="0"/>
        <w:rPr>
          <w:sz w:val="28"/>
          <w:szCs w:val="28"/>
        </w:rPr>
      </w:pPr>
      <w:r w:rsidRPr="007872BF">
        <w:rPr>
          <w:sz w:val="28"/>
          <w:szCs w:val="28"/>
        </w:rPr>
        <w:t xml:space="preserve">Предлагается определить далеко или близко находится звучащий объект, а затем воспроизвести </w:t>
      </w:r>
      <w:proofErr w:type="spellStart"/>
      <w:r w:rsidRPr="007872BF">
        <w:rPr>
          <w:sz w:val="28"/>
          <w:szCs w:val="28"/>
        </w:rPr>
        <w:t>звукокомплексы</w:t>
      </w:r>
      <w:proofErr w:type="spellEnd"/>
      <w:r w:rsidRPr="007872BF">
        <w:rPr>
          <w:sz w:val="28"/>
          <w:szCs w:val="28"/>
        </w:rPr>
        <w:t xml:space="preserve"> различным по силе голосом (громко, тихо).</w:t>
      </w:r>
    </w:p>
    <w:p w14:paraId="4A2C34F9" w14:textId="77777777" w:rsidR="00422FE7" w:rsidRPr="007872BF" w:rsidRDefault="00422FE7" w:rsidP="00422FE7">
      <w:pPr>
        <w:pStyle w:val="a3"/>
        <w:spacing w:before="0" w:after="0"/>
        <w:ind w:firstLine="709"/>
        <w:rPr>
          <w:sz w:val="28"/>
          <w:szCs w:val="28"/>
        </w:rPr>
      </w:pPr>
      <w:r w:rsidRPr="007872BF">
        <w:rPr>
          <w:sz w:val="28"/>
          <w:szCs w:val="28"/>
        </w:rPr>
        <w:t>Самолет летит далеко –близко - далеко (</w:t>
      </w:r>
      <w:proofErr w:type="spellStart"/>
      <w:r w:rsidRPr="007872BF">
        <w:rPr>
          <w:sz w:val="28"/>
          <w:szCs w:val="28"/>
        </w:rPr>
        <w:t>ууу</w:t>
      </w:r>
      <w:proofErr w:type="spellEnd"/>
      <w:r w:rsidRPr="007872BF">
        <w:rPr>
          <w:sz w:val="28"/>
          <w:szCs w:val="28"/>
        </w:rPr>
        <w:t>-УУУ-</w:t>
      </w:r>
      <w:proofErr w:type="spellStart"/>
      <w:r w:rsidRPr="007872BF">
        <w:rPr>
          <w:sz w:val="28"/>
          <w:szCs w:val="28"/>
        </w:rPr>
        <w:t>ууу</w:t>
      </w:r>
      <w:proofErr w:type="spellEnd"/>
      <w:r w:rsidRPr="007872BF">
        <w:rPr>
          <w:sz w:val="28"/>
          <w:szCs w:val="28"/>
        </w:rPr>
        <w:t>)</w:t>
      </w:r>
    </w:p>
    <w:p w14:paraId="1CF9157E" w14:textId="77777777" w:rsidR="00422FE7" w:rsidRPr="007872BF" w:rsidRDefault="00422FE7" w:rsidP="00422FE7">
      <w:pPr>
        <w:pStyle w:val="a3"/>
        <w:spacing w:before="0" w:after="0"/>
        <w:ind w:firstLine="709"/>
        <w:rPr>
          <w:sz w:val="28"/>
          <w:szCs w:val="28"/>
        </w:rPr>
      </w:pPr>
      <w:r w:rsidRPr="007872BF">
        <w:rPr>
          <w:sz w:val="28"/>
          <w:szCs w:val="28"/>
        </w:rPr>
        <w:t>Машина проезжает (</w:t>
      </w:r>
      <w:proofErr w:type="spellStart"/>
      <w:r w:rsidRPr="007872BF">
        <w:rPr>
          <w:sz w:val="28"/>
          <w:szCs w:val="28"/>
        </w:rPr>
        <w:t>биби</w:t>
      </w:r>
      <w:proofErr w:type="spellEnd"/>
      <w:r w:rsidRPr="007872BF">
        <w:rPr>
          <w:sz w:val="28"/>
          <w:szCs w:val="28"/>
        </w:rPr>
        <w:t>-БИБИ-</w:t>
      </w:r>
      <w:proofErr w:type="spellStart"/>
      <w:r w:rsidRPr="007872BF">
        <w:rPr>
          <w:sz w:val="28"/>
          <w:szCs w:val="28"/>
        </w:rPr>
        <w:t>биби</w:t>
      </w:r>
      <w:proofErr w:type="spellEnd"/>
      <w:r w:rsidRPr="007872BF">
        <w:rPr>
          <w:sz w:val="28"/>
          <w:szCs w:val="28"/>
        </w:rPr>
        <w:t>)</w:t>
      </w:r>
    </w:p>
    <w:p w14:paraId="1ABA3EDE" w14:textId="77777777" w:rsidR="00422FE7" w:rsidRPr="007872BF" w:rsidRDefault="00422FE7" w:rsidP="00422FE7">
      <w:pPr>
        <w:pStyle w:val="a3"/>
        <w:spacing w:before="0" w:after="0"/>
        <w:ind w:firstLine="709"/>
        <w:rPr>
          <w:sz w:val="28"/>
          <w:szCs w:val="28"/>
        </w:rPr>
      </w:pPr>
      <w:r w:rsidRPr="007872BF">
        <w:rPr>
          <w:sz w:val="28"/>
          <w:szCs w:val="28"/>
        </w:rPr>
        <w:t>Пароход гудит (</w:t>
      </w:r>
      <w:proofErr w:type="spellStart"/>
      <w:r w:rsidRPr="007872BF">
        <w:rPr>
          <w:sz w:val="28"/>
          <w:szCs w:val="28"/>
        </w:rPr>
        <w:t>лылы</w:t>
      </w:r>
      <w:proofErr w:type="spellEnd"/>
      <w:r w:rsidRPr="007872BF">
        <w:rPr>
          <w:sz w:val="28"/>
          <w:szCs w:val="28"/>
        </w:rPr>
        <w:t>-ЛЫЛЫ-</w:t>
      </w:r>
      <w:proofErr w:type="spellStart"/>
      <w:r w:rsidRPr="007872BF">
        <w:rPr>
          <w:sz w:val="28"/>
          <w:szCs w:val="28"/>
        </w:rPr>
        <w:t>лылы</w:t>
      </w:r>
      <w:proofErr w:type="spellEnd"/>
      <w:r w:rsidRPr="007872BF">
        <w:rPr>
          <w:sz w:val="28"/>
          <w:szCs w:val="28"/>
        </w:rPr>
        <w:t>)</w:t>
      </w:r>
    </w:p>
    <w:p w14:paraId="760A980C" w14:textId="77777777" w:rsidR="00422FE7" w:rsidRPr="007872BF" w:rsidRDefault="00422FE7" w:rsidP="00422FE7">
      <w:pPr>
        <w:pStyle w:val="a3"/>
        <w:spacing w:before="0" w:after="0"/>
        <w:ind w:firstLine="709"/>
        <w:rPr>
          <w:sz w:val="28"/>
          <w:szCs w:val="28"/>
        </w:rPr>
      </w:pPr>
    </w:p>
    <w:p w14:paraId="0F77F68E" w14:textId="77777777" w:rsidR="00422FE7" w:rsidRPr="007872BF" w:rsidRDefault="00422FE7" w:rsidP="00422FE7">
      <w:pPr>
        <w:pStyle w:val="a3"/>
        <w:spacing w:before="0" w:after="0"/>
        <w:rPr>
          <w:b/>
          <w:sz w:val="28"/>
          <w:szCs w:val="28"/>
        </w:rPr>
      </w:pPr>
      <w:r w:rsidRPr="007872BF">
        <w:rPr>
          <w:b/>
          <w:sz w:val="28"/>
          <w:szCs w:val="28"/>
        </w:rPr>
        <w:t>Различение слов, близких по звуковому составу.</w:t>
      </w:r>
    </w:p>
    <w:p w14:paraId="083A522C" w14:textId="77777777" w:rsidR="00422FE7" w:rsidRPr="007872BF" w:rsidRDefault="00422FE7" w:rsidP="00422FE7">
      <w:pPr>
        <w:pStyle w:val="a3"/>
        <w:spacing w:before="0" w:after="0"/>
        <w:rPr>
          <w:sz w:val="28"/>
          <w:szCs w:val="28"/>
          <w:u w:val="single"/>
        </w:rPr>
      </w:pPr>
      <w:r w:rsidRPr="007872BF">
        <w:rPr>
          <w:sz w:val="28"/>
          <w:szCs w:val="28"/>
          <w:u w:val="single"/>
        </w:rPr>
        <w:t>1.«Внимательный пассажир»</w:t>
      </w:r>
    </w:p>
    <w:p w14:paraId="406F1862" w14:textId="77777777" w:rsidR="00422FE7" w:rsidRPr="007872BF" w:rsidRDefault="00422FE7" w:rsidP="00422FE7">
      <w:pPr>
        <w:pStyle w:val="a3"/>
        <w:spacing w:before="0" w:after="0"/>
        <w:rPr>
          <w:sz w:val="28"/>
          <w:szCs w:val="28"/>
        </w:rPr>
      </w:pPr>
      <w:r w:rsidRPr="007872BF">
        <w:rPr>
          <w:sz w:val="28"/>
          <w:szCs w:val="28"/>
        </w:rPr>
        <w:t>Цель: развитие фонематического слуха, внимания, «речевого чутья»</w:t>
      </w:r>
    </w:p>
    <w:p w14:paraId="01073C80" w14:textId="77777777" w:rsidR="00422FE7" w:rsidRPr="007872BF" w:rsidRDefault="00422FE7" w:rsidP="00422FE7">
      <w:pPr>
        <w:pStyle w:val="a3"/>
        <w:spacing w:before="0" w:after="0"/>
        <w:rPr>
          <w:sz w:val="28"/>
          <w:szCs w:val="28"/>
        </w:rPr>
      </w:pPr>
      <w:r w:rsidRPr="007872BF">
        <w:rPr>
          <w:sz w:val="28"/>
          <w:szCs w:val="28"/>
        </w:rPr>
        <w:t>Ребёнку предлагаются круги двух цвето</w:t>
      </w:r>
      <w:proofErr w:type="gramStart"/>
      <w:r w:rsidRPr="007872BF">
        <w:rPr>
          <w:sz w:val="28"/>
          <w:szCs w:val="28"/>
        </w:rPr>
        <w:t>в-</w:t>
      </w:r>
      <w:proofErr w:type="gramEnd"/>
      <w:r w:rsidRPr="007872BF">
        <w:rPr>
          <w:sz w:val="28"/>
          <w:szCs w:val="28"/>
        </w:rPr>
        <w:t xml:space="preserve"> красный и зелёный(как сигналы светофора) и предлагают игру с таким условием: если ребёнок услышит правильное название предмета, изображённого на картинке, он должен поднять зелёный кружок, если неправильное – красный. Затем показывает картинку и громко, медленно и чётко произносит звукосочетания:</w:t>
      </w:r>
    </w:p>
    <w:p w14:paraId="0DA8A643" w14:textId="77777777" w:rsidR="00422FE7" w:rsidRPr="007872BF" w:rsidRDefault="00422FE7" w:rsidP="00422FE7">
      <w:pPr>
        <w:pStyle w:val="a3"/>
        <w:spacing w:before="0" w:after="0"/>
        <w:ind w:firstLine="709"/>
        <w:rPr>
          <w:sz w:val="28"/>
          <w:szCs w:val="28"/>
        </w:rPr>
      </w:pPr>
      <w:r w:rsidRPr="007872BF">
        <w:rPr>
          <w:sz w:val="28"/>
          <w:szCs w:val="28"/>
        </w:rPr>
        <w:t xml:space="preserve">СНАК              </w:t>
      </w:r>
      <w:r w:rsidRPr="007872BF">
        <w:rPr>
          <w:sz w:val="28"/>
          <w:szCs w:val="28"/>
          <w:u w:val="single"/>
        </w:rPr>
        <w:t>СВЕТОФОР</w:t>
      </w:r>
      <w:r w:rsidRPr="007872BF">
        <w:rPr>
          <w:sz w:val="28"/>
          <w:szCs w:val="28"/>
        </w:rPr>
        <w:t xml:space="preserve">        КЕШЕХОД             МАСИНА</w:t>
      </w:r>
    </w:p>
    <w:p w14:paraId="19FF0ED1" w14:textId="77777777" w:rsidR="00422FE7" w:rsidRPr="007872BF" w:rsidRDefault="00422FE7" w:rsidP="00422FE7">
      <w:pPr>
        <w:pStyle w:val="a3"/>
        <w:spacing w:before="0" w:after="0"/>
        <w:ind w:firstLine="709"/>
        <w:rPr>
          <w:sz w:val="28"/>
          <w:szCs w:val="28"/>
        </w:rPr>
      </w:pPr>
      <w:r w:rsidRPr="007872BF">
        <w:rPr>
          <w:sz w:val="28"/>
          <w:szCs w:val="28"/>
        </w:rPr>
        <w:t xml:space="preserve">ЗНАГ               ЗВЕТОФОР         ПЕШЕКОД             </w:t>
      </w:r>
      <w:r w:rsidRPr="007872BF">
        <w:rPr>
          <w:sz w:val="28"/>
          <w:szCs w:val="28"/>
          <w:u w:val="single"/>
        </w:rPr>
        <w:t>МАШИНА</w:t>
      </w:r>
    </w:p>
    <w:p w14:paraId="68E828ED" w14:textId="77777777" w:rsidR="00422FE7" w:rsidRPr="007872BF" w:rsidRDefault="00422FE7" w:rsidP="00422FE7">
      <w:pPr>
        <w:pStyle w:val="a3"/>
        <w:spacing w:before="0" w:after="0"/>
        <w:ind w:firstLine="709"/>
        <w:rPr>
          <w:sz w:val="28"/>
          <w:szCs w:val="28"/>
        </w:rPr>
      </w:pPr>
      <w:r w:rsidRPr="007872BF">
        <w:rPr>
          <w:sz w:val="28"/>
          <w:szCs w:val="28"/>
          <w:u w:val="single"/>
        </w:rPr>
        <w:lastRenderedPageBreak/>
        <w:t>ЗНАК</w:t>
      </w:r>
      <w:r w:rsidRPr="007872BF">
        <w:rPr>
          <w:sz w:val="28"/>
          <w:szCs w:val="28"/>
        </w:rPr>
        <w:t xml:space="preserve">               СВЕТОВОР        ПЕШЕХОДЬ           МАШИКА</w:t>
      </w:r>
    </w:p>
    <w:p w14:paraId="2D76E8BF" w14:textId="77777777" w:rsidR="00422FE7" w:rsidRPr="007872BF" w:rsidRDefault="00422FE7" w:rsidP="00422FE7">
      <w:pPr>
        <w:pStyle w:val="a3"/>
        <w:spacing w:before="0" w:after="0"/>
        <w:ind w:firstLine="709"/>
        <w:rPr>
          <w:sz w:val="28"/>
          <w:szCs w:val="28"/>
        </w:rPr>
      </w:pPr>
      <w:r w:rsidRPr="007872BF">
        <w:rPr>
          <w:sz w:val="28"/>
          <w:szCs w:val="28"/>
        </w:rPr>
        <w:t xml:space="preserve">ЗМАК              СВЕТОФОЛ         </w:t>
      </w:r>
      <w:r w:rsidRPr="007872BF">
        <w:rPr>
          <w:sz w:val="28"/>
          <w:szCs w:val="28"/>
          <w:u w:val="single"/>
        </w:rPr>
        <w:t>ПЕШЕХОД</w:t>
      </w:r>
      <w:r w:rsidRPr="007872BF">
        <w:rPr>
          <w:sz w:val="28"/>
          <w:szCs w:val="28"/>
        </w:rPr>
        <w:t xml:space="preserve">             НАШИНА</w:t>
      </w:r>
    </w:p>
    <w:p w14:paraId="45CBC50C" w14:textId="77777777" w:rsidR="00422FE7" w:rsidRPr="007872BF" w:rsidRDefault="00422FE7" w:rsidP="00422FE7">
      <w:pPr>
        <w:pStyle w:val="a3"/>
        <w:spacing w:before="0" w:after="0"/>
        <w:ind w:firstLine="709"/>
        <w:rPr>
          <w:sz w:val="28"/>
          <w:szCs w:val="28"/>
        </w:rPr>
      </w:pPr>
      <w:r w:rsidRPr="007872BF">
        <w:rPr>
          <w:sz w:val="28"/>
          <w:szCs w:val="28"/>
        </w:rPr>
        <w:t>Каждый раз дети поднимают соответствующий кружок.</w:t>
      </w:r>
    </w:p>
    <w:p w14:paraId="35533926" w14:textId="77777777" w:rsidR="00422FE7" w:rsidRPr="007872BF" w:rsidRDefault="00422FE7" w:rsidP="00422FE7">
      <w:pPr>
        <w:pStyle w:val="a3"/>
        <w:spacing w:before="0" w:after="0"/>
        <w:ind w:firstLine="709"/>
        <w:rPr>
          <w:sz w:val="28"/>
          <w:szCs w:val="28"/>
        </w:rPr>
      </w:pPr>
    </w:p>
    <w:p w14:paraId="54C42DD6" w14:textId="77777777" w:rsidR="00422FE7" w:rsidRPr="007872BF" w:rsidRDefault="00422FE7" w:rsidP="00422FE7">
      <w:pPr>
        <w:pStyle w:val="a3"/>
        <w:spacing w:before="0" w:after="0"/>
        <w:rPr>
          <w:sz w:val="28"/>
          <w:szCs w:val="28"/>
          <w:u w:val="single"/>
        </w:rPr>
      </w:pPr>
      <w:r w:rsidRPr="007872BF">
        <w:rPr>
          <w:sz w:val="28"/>
          <w:szCs w:val="28"/>
          <w:u w:val="single"/>
        </w:rPr>
        <w:t>2.«А что лишнее?»</w:t>
      </w:r>
    </w:p>
    <w:p w14:paraId="051F4C14" w14:textId="77777777" w:rsidR="00422FE7" w:rsidRPr="007872BF" w:rsidRDefault="00422FE7" w:rsidP="00422FE7">
      <w:pPr>
        <w:pStyle w:val="a3"/>
        <w:spacing w:before="0" w:after="0"/>
        <w:rPr>
          <w:sz w:val="28"/>
          <w:szCs w:val="28"/>
        </w:rPr>
      </w:pPr>
      <w:r w:rsidRPr="007872BF">
        <w:rPr>
          <w:sz w:val="28"/>
          <w:szCs w:val="28"/>
        </w:rPr>
        <w:t>Цель: развитие фонематического слуха, внимания, дифференциация и определение позиции звука в слове</w:t>
      </w:r>
    </w:p>
    <w:p w14:paraId="1CB64CDF" w14:textId="77777777" w:rsidR="00422FE7" w:rsidRPr="007872BF" w:rsidRDefault="00422FE7" w:rsidP="00422FE7">
      <w:pPr>
        <w:pStyle w:val="a3"/>
        <w:spacing w:before="0" w:after="0"/>
        <w:rPr>
          <w:sz w:val="28"/>
          <w:szCs w:val="28"/>
        </w:rPr>
      </w:pPr>
      <w:r w:rsidRPr="007872BF">
        <w:rPr>
          <w:sz w:val="28"/>
          <w:szCs w:val="28"/>
        </w:rPr>
        <w:t>Из четырёх чётко произносимых логопедом слов ребёнок должен выбрать и назвать то слово, которое отличается от остальных:</w:t>
      </w:r>
    </w:p>
    <w:p w14:paraId="18AFC3EE" w14:textId="77777777" w:rsidR="00422FE7" w:rsidRPr="007872BF" w:rsidRDefault="00422FE7" w:rsidP="00422FE7">
      <w:pPr>
        <w:pStyle w:val="a3"/>
        <w:spacing w:before="0" w:after="0"/>
        <w:ind w:firstLine="709"/>
        <w:rPr>
          <w:sz w:val="28"/>
          <w:szCs w:val="28"/>
        </w:rPr>
      </w:pPr>
      <w:r w:rsidRPr="007872BF">
        <w:rPr>
          <w:sz w:val="28"/>
          <w:szCs w:val="28"/>
        </w:rPr>
        <w:t>МАЛИНА-МАЛИНА-</w:t>
      </w:r>
      <w:r w:rsidRPr="007872BF">
        <w:rPr>
          <w:sz w:val="28"/>
          <w:szCs w:val="28"/>
          <w:u w:val="single"/>
        </w:rPr>
        <w:t>МАШИНА</w:t>
      </w:r>
      <w:r w:rsidRPr="007872BF">
        <w:rPr>
          <w:sz w:val="28"/>
          <w:szCs w:val="28"/>
        </w:rPr>
        <w:t>-МАЛИНА</w:t>
      </w:r>
    </w:p>
    <w:p w14:paraId="29FC4ECA" w14:textId="77777777" w:rsidR="00422FE7" w:rsidRPr="007872BF" w:rsidRDefault="00422FE7" w:rsidP="00422FE7">
      <w:pPr>
        <w:pStyle w:val="a3"/>
        <w:spacing w:before="0" w:after="0"/>
        <w:ind w:firstLine="709"/>
        <w:rPr>
          <w:sz w:val="28"/>
          <w:szCs w:val="28"/>
        </w:rPr>
      </w:pPr>
      <w:r w:rsidRPr="007872BF">
        <w:rPr>
          <w:sz w:val="28"/>
          <w:szCs w:val="28"/>
        </w:rPr>
        <w:t>МАК-</w:t>
      </w:r>
      <w:r w:rsidRPr="007872BF">
        <w:rPr>
          <w:sz w:val="28"/>
          <w:szCs w:val="28"/>
          <w:u w:val="single"/>
        </w:rPr>
        <w:t>БАК</w:t>
      </w:r>
      <w:r w:rsidRPr="007872BF">
        <w:rPr>
          <w:sz w:val="28"/>
          <w:szCs w:val="28"/>
        </w:rPr>
        <w:t>-МАК-МАК</w:t>
      </w:r>
    </w:p>
    <w:p w14:paraId="4F67603E" w14:textId="77777777" w:rsidR="00422FE7" w:rsidRPr="007872BF" w:rsidRDefault="00422FE7" w:rsidP="00422FE7">
      <w:pPr>
        <w:pStyle w:val="a3"/>
        <w:spacing w:before="0" w:after="0"/>
        <w:ind w:firstLine="709"/>
        <w:rPr>
          <w:sz w:val="28"/>
          <w:szCs w:val="28"/>
        </w:rPr>
      </w:pPr>
      <w:r w:rsidRPr="007872BF">
        <w:rPr>
          <w:sz w:val="28"/>
          <w:szCs w:val="28"/>
        </w:rPr>
        <w:t>ПИРОГИ-ПИРОГИ-ПИРОГИ-</w:t>
      </w:r>
      <w:r w:rsidRPr="007872BF">
        <w:rPr>
          <w:sz w:val="28"/>
          <w:szCs w:val="28"/>
          <w:u w:val="single"/>
        </w:rPr>
        <w:t>ДОРОГИ</w:t>
      </w:r>
    </w:p>
    <w:p w14:paraId="4BE40197" w14:textId="77777777" w:rsidR="00422FE7" w:rsidRPr="007872BF" w:rsidRDefault="00422FE7" w:rsidP="00422FE7">
      <w:pPr>
        <w:pStyle w:val="a3"/>
        <w:spacing w:before="0" w:after="0"/>
        <w:ind w:firstLine="709"/>
        <w:rPr>
          <w:sz w:val="28"/>
          <w:szCs w:val="28"/>
        </w:rPr>
      </w:pPr>
      <w:r w:rsidRPr="007872BF">
        <w:rPr>
          <w:sz w:val="28"/>
          <w:szCs w:val="28"/>
          <w:u w:val="single"/>
        </w:rPr>
        <w:t>БИЛЕТ</w:t>
      </w:r>
      <w:r w:rsidRPr="007872BF">
        <w:rPr>
          <w:sz w:val="28"/>
          <w:szCs w:val="28"/>
        </w:rPr>
        <w:t>-БАЛЕТ-БАЛЕТ-БАЛЕТ</w:t>
      </w:r>
    </w:p>
    <w:p w14:paraId="051DDA3F" w14:textId="77777777" w:rsidR="00422FE7" w:rsidRPr="007872BF" w:rsidRDefault="00422FE7" w:rsidP="00422FE7">
      <w:pPr>
        <w:pStyle w:val="a3"/>
        <w:spacing w:before="0" w:after="0"/>
        <w:ind w:firstLine="709"/>
        <w:rPr>
          <w:sz w:val="28"/>
          <w:szCs w:val="28"/>
        </w:rPr>
      </w:pPr>
      <w:r w:rsidRPr="007872BF">
        <w:rPr>
          <w:sz w:val="28"/>
          <w:szCs w:val="28"/>
        </w:rPr>
        <w:t>ЗЛАК –ЗЛАК -</w:t>
      </w:r>
      <w:r w:rsidRPr="007872BF">
        <w:rPr>
          <w:sz w:val="28"/>
          <w:szCs w:val="28"/>
          <w:u w:val="single"/>
        </w:rPr>
        <w:t>ЗНАК</w:t>
      </w:r>
      <w:r w:rsidRPr="007872BF">
        <w:rPr>
          <w:sz w:val="28"/>
          <w:szCs w:val="28"/>
        </w:rPr>
        <w:t>-ЗЛАК</w:t>
      </w:r>
    </w:p>
    <w:p w14:paraId="654A54F0" w14:textId="77777777" w:rsidR="00422FE7" w:rsidRPr="007872BF" w:rsidRDefault="00422FE7" w:rsidP="00422FE7">
      <w:pPr>
        <w:pStyle w:val="a3"/>
        <w:spacing w:before="0" w:after="0"/>
        <w:ind w:firstLine="709"/>
        <w:rPr>
          <w:sz w:val="28"/>
          <w:szCs w:val="28"/>
        </w:rPr>
      </w:pPr>
      <w:r w:rsidRPr="007872BF">
        <w:rPr>
          <w:sz w:val="28"/>
          <w:szCs w:val="28"/>
        </w:rPr>
        <w:t>ЗАГОН –</w:t>
      </w:r>
      <w:r w:rsidRPr="007872BF">
        <w:rPr>
          <w:sz w:val="28"/>
          <w:szCs w:val="28"/>
          <w:u w:val="single"/>
        </w:rPr>
        <w:t>ВАГОН</w:t>
      </w:r>
      <w:r w:rsidRPr="007872BF">
        <w:rPr>
          <w:sz w:val="28"/>
          <w:szCs w:val="28"/>
        </w:rPr>
        <w:t>-ЗАГОН-ЗАГОН</w:t>
      </w:r>
    </w:p>
    <w:p w14:paraId="6FA961E9" w14:textId="77777777" w:rsidR="00422FE7" w:rsidRPr="007872BF" w:rsidRDefault="00422FE7" w:rsidP="00422FE7">
      <w:pPr>
        <w:pStyle w:val="a3"/>
        <w:spacing w:before="0" w:after="0"/>
        <w:ind w:firstLine="709"/>
        <w:rPr>
          <w:sz w:val="28"/>
          <w:szCs w:val="28"/>
        </w:rPr>
      </w:pPr>
    </w:p>
    <w:p w14:paraId="501E28F8" w14:textId="77777777" w:rsidR="00422FE7" w:rsidRPr="007872BF" w:rsidRDefault="00422FE7" w:rsidP="00422FE7">
      <w:pPr>
        <w:pStyle w:val="a3"/>
        <w:spacing w:before="0" w:after="0"/>
        <w:rPr>
          <w:sz w:val="28"/>
          <w:szCs w:val="28"/>
          <w:u w:val="single"/>
        </w:rPr>
      </w:pPr>
      <w:r w:rsidRPr="007872BF">
        <w:rPr>
          <w:sz w:val="28"/>
          <w:szCs w:val="28"/>
          <w:u w:val="single"/>
        </w:rPr>
        <w:t>3. «Подбери словечко»</w:t>
      </w:r>
    </w:p>
    <w:p w14:paraId="30169FB7" w14:textId="77777777" w:rsidR="00422FE7" w:rsidRPr="007872BF" w:rsidRDefault="00422FE7" w:rsidP="00422FE7">
      <w:pPr>
        <w:pStyle w:val="a3"/>
        <w:spacing w:before="0" w:after="0"/>
        <w:rPr>
          <w:sz w:val="28"/>
          <w:szCs w:val="28"/>
        </w:rPr>
      </w:pPr>
      <w:r w:rsidRPr="007872BF">
        <w:rPr>
          <w:sz w:val="28"/>
          <w:szCs w:val="28"/>
        </w:rPr>
        <w:t>Цель: развитие фонематического слуха, внимания, развитие чувства рифмы</w:t>
      </w:r>
    </w:p>
    <w:p w14:paraId="6EF9FF5A" w14:textId="77777777" w:rsidR="00422FE7" w:rsidRPr="007872BF" w:rsidRDefault="00422FE7" w:rsidP="00422FE7">
      <w:pPr>
        <w:pStyle w:val="a3"/>
        <w:spacing w:before="0" w:after="0"/>
        <w:rPr>
          <w:sz w:val="28"/>
          <w:szCs w:val="28"/>
        </w:rPr>
      </w:pPr>
      <w:r w:rsidRPr="007872BF">
        <w:rPr>
          <w:sz w:val="28"/>
          <w:szCs w:val="28"/>
        </w:rPr>
        <w:t>Взрослый читает рифмовку, выделяя голосом последнее слово в первой строке. Ребёнок, добиваясь  рифмы в стихе, должен закончить  вторую строку одним из трех предложенных слов. При трудностях поиска нужного слова взрослый зачитывает двустишие во всех трёх вариантах, просит ребёнка прислушаться и выбрать правильный вариант – тот, где слова самые похожие.</w:t>
      </w:r>
    </w:p>
    <w:p w14:paraId="07C611AA" w14:textId="77777777" w:rsidR="00422FE7" w:rsidRPr="007872BF" w:rsidRDefault="00422FE7" w:rsidP="00422FE7">
      <w:pPr>
        <w:pStyle w:val="a3"/>
        <w:spacing w:before="0" w:after="0"/>
        <w:ind w:firstLine="709"/>
        <w:rPr>
          <w:sz w:val="28"/>
          <w:szCs w:val="28"/>
        </w:rPr>
      </w:pPr>
    </w:p>
    <w:p w14:paraId="54A064DF" w14:textId="77777777" w:rsidR="00422FE7" w:rsidRPr="007872BF" w:rsidRDefault="00422FE7" w:rsidP="00422FE7">
      <w:pPr>
        <w:pStyle w:val="a3"/>
        <w:spacing w:before="0" w:after="0"/>
        <w:ind w:firstLine="709"/>
        <w:rPr>
          <w:sz w:val="28"/>
          <w:szCs w:val="28"/>
        </w:rPr>
      </w:pPr>
      <w:r w:rsidRPr="007872BF">
        <w:rPr>
          <w:sz w:val="28"/>
          <w:szCs w:val="28"/>
        </w:rPr>
        <w:t xml:space="preserve">Опустела </w:t>
      </w:r>
      <w:r w:rsidRPr="007872BF">
        <w:rPr>
          <w:i/>
          <w:sz w:val="28"/>
          <w:szCs w:val="28"/>
        </w:rPr>
        <w:t>мостовая</w:t>
      </w:r>
    </w:p>
    <w:p w14:paraId="284AAF1B" w14:textId="77777777" w:rsidR="00422FE7" w:rsidRPr="007872BF" w:rsidRDefault="00422FE7" w:rsidP="00422FE7">
      <w:pPr>
        <w:pStyle w:val="a3"/>
        <w:spacing w:before="0" w:after="0"/>
        <w:ind w:firstLine="709"/>
        <w:rPr>
          <w:sz w:val="28"/>
          <w:szCs w:val="28"/>
        </w:rPr>
      </w:pPr>
      <w:r w:rsidRPr="007872BF">
        <w:rPr>
          <w:sz w:val="28"/>
          <w:szCs w:val="28"/>
        </w:rPr>
        <w:t xml:space="preserve">И уехали (автобусы, </w:t>
      </w:r>
      <w:r w:rsidRPr="007872BF">
        <w:rPr>
          <w:i/>
          <w:sz w:val="28"/>
          <w:szCs w:val="28"/>
        </w:rPr>
        <w:t>трамваи,</w:t>
      </w:r>
      <w:r w:rsidRPr="007872BF">
        <w:rPr>
          <w:sz w:val="28"/>
          <w:szCs w:val="28"/>
        </w:rPr>
        <w:t xml:space="preserve"> такси)</w:t>
      </w:r>
    </w:p>
    <w:p w14:paraId="542C6E75" w14:textId="77777777" w:rsidR="00422FE7" w:rsidRPr="007872BF" w:rsidRDefault="00422FE7" w:rsidP="00422FE7">
      <w:pPr>
        <w:pStyle w:val="a3"/>
        <w:spacing w:before="0" w:after="0"/>
        <w:ind w:left="707" w:firstLine="709"/>
        <w:rPr>
          <w:sz w:val="28"/>
          <w:szCs w:val="28"/>
        </w:rPr>
      </w:pPr>
      <w:r w:rsidRPr="007872BF">
        <w:rPr>
          <w:sz w:val="28"/>
          <w:szCs w:val="28"/>
        </w:rPr>
        <w:t xml:space="preserve">                            </w:t>
      </w:r>
      <w:r w:rsidRPr="007872BF">
        <w:rPr>
          <w:sz w:val="28"/>
          <w:szCs w:val="28"/>
        </w:rPr>
        <w:tab/>
        <w:t xml:space="preserve"> И назад и </w:t>
      </w:r>
      <w:r w:rsidRPr="007872BF">
        <w:rPr>
          <w:i/>
          <w:sz w:val="28"/>
          <w:szCs w:val="28"/>
        </w:rPr>
        <w:t>вперёд</w:t>
      </w:r>
    </w:p>
    <w:p w14:paraId="47965B91" w14:textId="77777777" w:rsidR="00422FE7" w:rsidRPr="007872BF" w:rsidRDefault="00422FE7" w:rsidP="00422FE7">
      <w:pPr>
        <w:pStyle w:val="a3"/>
        <w:spacing w:before="0" w:after="0"/>
        <w:ind w:left="2831" w:firstLine="709"/>
        <w:rPr>
          <w:sz w:val="28"/>
          <w:szCs w:val="28"/>
        </w:rPr>
      </w:pPr>
      <w:r w:rsidRPr="007872BF">
        <w:rPr>
          <w:sz w:val="28"/>
          <w:szCs w:val="28"/>
        </w:rPr>
        <w:t xml:space="preserve">Может плыть (лодка, катер, </w:t>
      </w:r>
      <w:r w:rsidRPr="007872BF">
        <w:rPr>
          <w:i/>
          <w:sz w:val="28"/>
          <w:szCs w:val="28"/>
        </w:rPr>
        <w:t>пароход)</w:t>
      </w:r>
    </w:p>
    <w:p w14:paraId="6E439414" w14:textId="77777777" w:rsidR="00422FE7" w:rsidRPr="007872BF" w:rsidRDefault="00422FE7" w:rsidP="00422FE7">
      <w:pPr>
        <w:pStyle w:val="a3"/>
        <w:spacing w:before="0" w:after="0"/>
        <w:ind w:firstLine="709"/>
        <w:rPr>
          <w:sz w:val="28"/>
          <w:szCs w:val="28"/>
        </w:rPr>
      </w:pPr>
      <w:r w:rsidRPr="007872BF">
        <w:rPr>
          <w:sz w:val="28"/>
          <w:szCs w:val="28"/>
        </w:rPr>
        <w:t xml:space="preserve">Грузы я возить </w:t>
      </w:r>
      <w:r w:rsidRPr="007872BF">
        <w:rPr>
          <w:i/>
          <w:sz w:val="28"/>
          <w:szCs w:val="28"/>
        </w:rPr>
        <w:t>привык</w:t>
      </w:r>
    </w:p>
    <w:p w14:paraId="3194AB44" w14:textId="77777777" w:rsidR="00422FE7" w:rsidRPr="007872BF" w:rsidRDefault="00422FE7" w:rsidP="00422FE7">
      <w:pPr>
        <w:pStyle w:val="a3"/>
        <w:spacing w:before="0" w:after="0"/>
        <w:ind w:firstLine="709"/>
        <w:rPr>
          <w:sz w:val="28"/>
          <w:szCs w:val="28"/>
        </w:rPr>
      </w:pPr>
      <w:r w:rsidRPr="007872BF">
        <w:rPr>
          <w:sz w:val="28"/>
          <w:szCs w:val="28"/>
        </w:rPr>
        <w:t xml:space="preserve">Говорит нам (велосипед, </w:t>
      </w:r>
      <w:r w:rsidRPr="007872BF">
        <w:rPr>
          <w:i/>
          <w:sz w:val="28"/>
          <w:szCs w:val="28"/>
        </w:rPr>
        <w:t>грузовик</w:t>
      </w:r>
      <w:r w:rsidRPr="007872BF">
        <w:rPr>
          <w:sz w:val="28"/>
          <w:szCs w:val="28"/>
        </w:rPr>
        <w:t>, самосвал)</w:t>
      </w:r>
    </w:p>
    <w:p w14:paraId="2F7B2E0A" w14:textId="77777777" w:rsidR="00422FE7" w:rsidRPr="007872BF" w:rsidRDefault="00422FE7" w:rsidP="00422FE7">
      <w:pPr>
        <w:pStyle w:val="a3"/>
        <w:spacing w:before="0" w:after="0"/>
        <w:ind w:left="707" w:firstLine="709"/>
        <w:rPr>
          <w:sz w:val="28"/>
          <w:szCs w:val="28"/>
        </w:rPr>
      </w:pPr>
      <w:r w:rsidRPr="007872BF">
        <w:rPr>
          <w:sz w:val="28"/>
          <w:szCs w:val="28"/>
        </w:rPr>
        <w:t xml:space="preserve">                         Ты навсегда запомни </w:t>
      </w:r>
      <w:r w:rsidRPr="007872BF">
        <w:rPr>
          <w:i/>
          <w:sz w:val="28"/>
          <w:szCs w:val="28"/>
        </w:rPr>
        <w:t>строго</w:t>
      </w:r>
    </w:p>
    <w:p w14:paraId="23A20369" w14:textId="77777777" w:rsidR="00422FE7" w:rsidRPr="007872BF" w:rsidRDefault="00422FE7" w:rsidP="00422FE7">
      <w:pPr>
        <w:pStyle w:val="a3"/>
        <w:spacing w:before="0" w:after="0"/>
        <w:ind w:left="2123" w:firstLine="709"/>
        <w:rPr>
          <w:sz w:val="28"/>
          <w:szCs w:val="28"/>
        </w:rPr>
      </w:pPr>
      <w:r w:rsidRPr="007872BF">
        <w:rPr>
          <w:sz w:val="28"/>
          <w:szCs w:val="28"/>
        </w:rPr>
        <w:t xml:space="preserve">  Не место для игры (</w:t>
      </w:r>
      <w:r w:rsidRPr="007872BF">
        <w:rPr>
          <w:i/>
          <w:sz w:val="28"/>
          <w:szCs w:val="28"/>
        </w:rPr>
        <w:t>дорога</w:t>
      </w:r>
      <w:r w:rsidRPr="007872BF">
        <w:rPr>
          <w:sz w:val="28"/>
          <w:szCs w:val="28"/>
        </w:rPr>
        <w:t>, комната, тротуар)</w:t>
      </w:r>
    </w:p>
    <w:p w14:paraId="19699B74" w14:textId="77777777" w:rsidR="00422FE7" w:rsidRPr="007872BF" w:rsidRDefault="00422FE7" w:rsidP="00422FE7">
      <w:pPr>
        <w:pStyle w:val="a3"/>
        <w:spacing w:before="0" w:after="0"/>
        <w:ind w:firstLine="709"/>
        <w:rPr>
          <w:sz w:val="28"/>
          <w:szCs w:val="28"/>
        </w:rPr>
      </w:pPr>
      <w:r w:rsidRPr="007872BF">
        <w:rPr>
          <w:sz w:val="28"/>
          <w:szCs w:val="28"/>
        </w:rPr>
        <w:t xml:space="preserve">Ночью у машин есть </w:t>
      </w:r>
      <w:r w:rsidRPr="007872BF">
        <w:rPr>
          <w:i/>
          <w:sz w:val="28"/>
          <w:szCs w:val="28"/>
        </w:rPr>
        <w:t>страж</w:t>
      </w:r>
    </w:p>
    <w:p w14:paraId="037D6F7C" w14:textId="77777777" w:rsidR="00422FE7" w:rsidRPr="007872BF" w:rsidRDefault="00422FE7" w:rsidP="00422FE7">
      <w:pPr>
        <w:pStyle w:val="a3"/>
        <w:spacing w:before="0" w:after="0"/>
        <w:ind w:firstLine="709"/>
        <w:rPr>
          <w:sz w:val="28"/>
          <w:szCs w:val="28"/>
        </w:rPr>
      </w:pPr>
      <w:r w:rsidRPr="007872BF">
        <w:rPr>
          <w:sz w:val="28"/>
          <w:szCs w:val="28"/>
        </w:rPr>
        <w:t xml:space="preserve">Дом для них зовут (беседка, </w:t>
      </w:r>
      <w:r w:rsidRPr="007872BF">
        <w:rPr>
          <w:i/>
          <w:sz w:val="28"/>
          <w:szCs w:val="28"/>
        </w:rPr>
        <w:t>гараж</w:t>
      </w:r>
      <w:r w:rsidRPr="007872BF">
        <w:rPr>
          <w:sz w:val="28"/>
          <w:szCs w:val="28"/>
        </w:rPr>
        <w:t>, дача)</w:t>
      </w:r>
    </w:p>
    <w:p w14:paraId="7E2AA051" w14:textId="77777777" w:rsidR="00422FE7" w:rsidRPr="007872BF" w:rsidRDefault="00422FE7" w:rsidP="00422FE7">
      <w:pPr>
        <w:ind w:firstLine="709"/>
        <w:jc w:val="both"/>
        <w:rPr>
          <w:sz w:val="28"/>
          <w:szCs w:val="28"/>
        </w:rPr>
      </w:pPr>
    </w:p>
    <w:p w14:paraId="44552D13" w14:textId="77777777" w:rsidR="00422FE7" w:rsidRPr="007872BF" w:rsidRDefault="00422FE7" w:rsidP="00422FE7">
      <w:pPr>
        <w:pStyle w:val="a3"/>
        <w:spacing w:before="0" w:after="0"/>
        <w:ind w:firstLine="709"/>
        <w:rPr>
          <w:sz w:val="28"/>
          <w:szCs w:val="28"/>
        </w:rPr>
      </w:pPr>
      <w:r w:rsidRPr="007872BF">
        <w:rPr>
          <w:sz w:val="28"/>
          <w:szCs w:val="28"/>
        </w:rPr>
        <w:t xml:space="preserve">                         Надо с правилами </w:t>
      </w:r>
      <w:r w:rsidRPr="007872BF">
        <w:rPr>
          <w:i/>
          <w:sz w:val="28"/>
          <w:szCs w:val="28"/>
        </w:rPr>
        <w:t>ладить</w:t>
      </w:r>
    </w:p>
    <w:p w14:paraId="12AF103D" w14:textId="77777777" w:rsidR="00422FE7" w:rsidRPr="007872BF" w:rsidRDefault="00422FE7" w:rsidP="00422FE7">
      <w:pPr>
        <w:pStyle w:val="a3"/>
        <w:spacing w:before="0" w:after="0"/>
        <w:ind w:left="1415" w:firstLine="709"/>
        <w:rPr>
          <w:sz w:val="28"/>
          <w:szCs w:val="28"/>
        </w:rPr>
      </w:pPr>
      <w:r w:rsidRPr="007872BF">
        <w:rPr>
          <w:sz w:val="28"/>
          <w:szCs w:val="28"/>
        </w:rPr>
        <w:t xml:space="preserve"> Обходить автобус (сбоку, спереди, </w:t>
      </w:r>
      <w:r w:rsidRPr="007872BF">
        <w:rPr>
          <w:i/>
          <w:sz w:val="28"/>
          <w:szCs w:val="28"/>
        </w:rPr>
        <w:t>сзади</w:t>
      </w:r>
      <w:r w:rsidRPr="007872BF">
        <w:rPr>
          <w:sz w:val="28"/>
          <w:szCs w:val="28"/>
        </w:rPr>
        <w:t>)</w:t>
      </w:r>
    </w:p>
    <w:p w14:paraId="610EC1EF" w14:textId="77777777" w:rsidR="00422FE7" w:rsidRPr="007872BF" w:rsidRDefault="00422FE7" w:rsidP="00422FE7">
      <w:pPr>
        <w:ind w:firstLine="709"/>
        <w:jc w:val="both"/>
        <w:rPr>
          <w:sz w:val="28"/>
          <w:szCs w:val="28"/>
        </w:rPr>
      </w:pPr>
    </w:p>
    <w:p w14:paraId="0E32DC7F" w14:textId="77777777" w:rsidR="00422FE7" w:rsidRPr="007872BF" w:rsidRDefault="00422FE7" w:rsidP="00422FE7">
      <w:pPr>
        <w:pStyle w:val="a3"/>
        <w:spacing w:before="0" w:after="0"/>
        <w:ind w:firstLine="709"/>
        <w:rPr>
          <w:sz w:val="28"/>
          <w:szCs w:val="28"/>
        </w:rPr>
      </w:pPr>
      <w:r w:rsidRPr="007872BF">
        <w:rPr>
          <w:sz w:val="28"/>
          <w:szCs w:val="28"/>
        </w:rPr>
        <w:t xml:space="preserve">Кто пешком всегда </w:t>
      </w:r>
      <w:r w:rsidRPr="007872BF">
        <w:rPr>
          <w:i/>
          <w:sz w:val="28"/>
          <w:szCs w:val="28"/>
        </w:rPr>
        <w:t>идёт</w:t>
      </w:r>
      <w:r w:rsidRPr="007872BF">
        <w:rPr>
          <w:sz w:val="28"/>
          <w:szCs w:val="28"/>
        </w:rPr>
        <w:t>?</w:t>
      </w:r>
    </w:p>
    <w:p w14:paraId="5041B27A" w14:textId="77777777" w:rsidR="00422FE7" w:rsidRPr="007872BF" w:rsidRDefault="00422FE7" w:rsidP="00422FE7">
      <w:pPr>
        <w:pStyle w:val="a3"/>
        <w:spacing w:before="0" w:after="0"/>
        <w:ind w:firstLine="709"/>
        <w:rPr>
          <w:sz w:val="28"/>
          <w:szCs w:val="28"/>
        </w:rPr>
      </w:pPr>
      <w:r w:rsidRPr="007872BF">
        <w:rPr>
          <w:sz w:val="28"/>
          <w:szCs w:val="28"/>
        </w:rPr>
        <w:t>Догадались?  (</w:t>
      </w:r>
      <w:r w:rsidRPr="007872BF">
        <w:rPr>
          <w:i/>
          <w:sz w:val="28"/>
          <w:szCs w:val="28"/>
        </w:rPr>
        <w:t>пешеход</w:t>
      </w:r>
      <w:r w:rsidRPr="007872BF">
        <w:rPr>
          <w:sz w:val="28"/>
          <w:szCs w:val="28"/>
        </w:rPr>
        <w:t>, прохожий, человек)</w:t>
      </w:r>
    </w:p>
    <w:p w14:paraId="0368D0F5" w14:textId="77777777" w:rsidR="00422FE7" w:rsidRPr="007872BF" w:rsidRDefault="00422FE7" w:rsidP="00422FE7">
      <w:pPr>
        <w:pStyle w:val="a3"/>
        <w:spacing w:before="0" w:after="0"/>
        <w:rPr>
          <w:sz w:val="28"/>
          <w:szCs w:val="28"/>
        </w:rPr>
      </w:pPr>
      <w:r w:rsidRPr="007872BF">
        <w:rPr>
          <w:sz w:val="28"/>
          <w:szCs w:val="28"/>
        </w:rPr>
        <w:t>Как усложнённый вариант логопед предлагает ребёнку самостоятельно закончить предложение без опорных слов.</w:t>
      </w:r>
    </w:p>
    <w:p w14:paraId="67250A4A" w14:textId="77777777" w:rsidR="00422FE7" w:rsidRPr="007872BF" w:rsidRDefault="00422FE7" w:rsidP="00422FE7">
      <w:pPr>
        <w:pStyle w:val="a3"/>
        <w:spacing w:before="0" w:after="0"/>
        <w:ind w:firstLine="709"/>
        <w:rPr>
          <w:sz w:val="28"/>
          <w:szCs w:val="28"/>
        </w:rPr>
      </w:pPr>
    </w:p>
    <w:p w14:paraId="13089712" w14:textId="77777777" w:rsidR="00422FE7" w:rsidRPr="007872BF" w:rsidRDefault="00422FE7" w:rsidP="00422FE7">
      <w:pPr>
        <w:pStyle w:val="a3"/>
        <w:spacing w:before="0" w:after="0"/>
        <w:ind w:firstLine="709"/>
        <w:rPr>
          <w:sz w:val="28"/>
          <w:szCs w:val="28"/>
        </w:rPr>
      </w:pPr>
    </w:p>
    <w:p w14:paraId="4B984D61" w14:textId="77777777" w:rsidR="00422FE7" w:rsidRPr="007872BF" w:rsidRDefault="00422FE7" w:rsidP="00422FE7">
      <w:pPr>
        <w:pStyle w:val="a3"/>
        <w:spacing w:before="0" w:after="0"/>
        <w:rPr>
          <w:b/>
          <w:sz w:val="28"/>
          <w:szCs w:val="28"/>
        </w:rPr>
      </w:pPr>
      <w:r w:rsidRPr="007872BF">
        <w:rPr>
          <w:b/>
          <w:sz w:val="28"/>
          <w:szCs w:val="28"/>
        </w:rPr>
        <w:lastRenderedPageBreak/>
        <w:t>Дифференциация слогов</w:t>
      </w:r>
    </w:p>
    <w:p w14:paraId="2CDD52CA" w14:textId="77777777" w:rsidR="00422FE7" w:rsidRPr="007872BF" w:rsidRDefault="00422FE7" w:rsidP="00422FE7">
      <w:pPr>
        <w:pStyle w:val="a3"/>
        <w:spacing w:before="0" w:after="0"/>
        <w:rPr>
          <w:sz w:val="28"/>
          <w:szCs w:val="28"/>
        </w:rPr>
      </w:pPr>
      <w:r w:rsidRPr="007872BF">
        <w:rPr>
          <w:sz w:val="28"/>
          <w:szCs w:val="28"/>
          <w:u w:val="single"/>
        </w:rPr>
        <w:t>1. «Машины разговаривают</w:t>
      </w:r>
      <w:r w:rsidRPr="007872BF">
        <w:rPr>
          <w:sz w:val="28"/>
          <w:szCs w:val="28"/>
        </w:rPr>
        <w:t>»</w:t>
      </w:r>
    </w:p>
    <w:p w14:paraId="41BDCCF9" w14:textId="77777777" w:rsidR="00422FE7" w:rsidRPr="007872BF" w:rsidRDefault="00422FE7" w:rsidP="00422FE7">
      <w:pPr>
        <w:pStyle w:val="a3"/>
        <w:spacing w:before="0" w:after="0"/>
        <w:rPr>
          <w:sz w:val="28"/>
          <w:szCs w:val="28"/>
        </w:rPr>
      </w:pPr>
      <w:r w:rsidRPr="007872BF">
        <w:rPr>
          <w:sz w:val="28"/>
          <w:szCs w:val="28"/>
        </w:rPr>
        <w:t>Цель: воспроизведение слогового ряда со сменой ударного слога, автоматизация звуков:</w:t>
      </w:r>
    </w:p>
    <w:p w14:paraId="296D5223" w14:textId="77777777" w:rsidR="00422FE7" w:rsidRPr="007872BF" w:rsidRDefault="00422FE7" w:rsidP="00422FE7">
      <w:pPr>
        <w:pStyle w:val="a3"/>
        <w:spacing w:before="0" w:after="0"/>
        <w:ind w:firstLine="709"/>
        <w:rPr>
          <w:sz w:val="28"/>
          <w:szCs w:val="28"/>
        </w:rPr>
      </w:pPr>
      <w:r w:rsidRPr="007872BF">
        <w:rPr>
          <w:sz w:val="28"/>
          <w:szCs w:val="28"/>
        </w:rPr>
        <w:t>БИ – БИ - БИ*           РЫ- РЫ –РЫ*          ЧИХ- ЧИХ-ЧИХ*</w:t>
      </w:r>
    </w:p>
    <w:p w14:paraId="61F4CED9" w14:textId="77777777" w:rsidR="00422FE7" w:rsidRPr="007872BF" w:rsidRDefault="00422FE7" w:rsidP="00422FE7">
      <w:pPr>
        <w:pStyle w:val="a3"/>
        <w:spacing w:before="0" w:after="0"/>
        <w:ind w:firstLine="709"/>
        <w:rPr>
          <w:sz w:val="28"/>
          <w:szCs w:val="28"/>
        </w:rPr>
      </w:pPr>
      <w:r w:rsidRPr="007872BF">
        <w:rPr>
          <w:sz w:val="28"/>
          <w:szCs w:val="28"/>
        </w:rPr>
        <w:t>БИ - БИ*- БИ            РЫ –РЫ* - РЫ          ЧИХ –ЧИХ* -ЧИХ</w:t>
      </w:r>
    </w:p>
    <w:p w14:paraId="07B03546" w14:textId="77777777" w:rsidR="00422FE7" w:rsidRPr="007872BF" w:rsidRDefault="00422FE7" w:rsidP="00422FE7">
      <w:pPr>
        <w:pStyle w:val="a3"/>
        <w:spacing w:before="0" w:after="0"/>
        <w:ind w:firstLine="709"/>
        <w:rPr>
          <w:sz w:val="28"/>
          <w:szCs w:val="28"/>
        </w:rPr>
      </w:pPr>
      <w:r w:rsidRPr="007872BF">
        <w:rPr>
          <w:sz w:val="28"/>
          <w:szCs w:val="28"/>
        </w:rPr>
        <w:t xml:space="preserve">БИ* - БИ – БИ           РЫ* -РЫ – РЫ         ЧИХ* -ЧИХ - ЧИХ  </w:t>
      </w:r>
    </w:p>
    <w:p w14:paraId="0DF87B20" w14:textId="77777777" w:rsidR="00422FE7" w:rsidRPr="007872BF" w:rsidRDefault="00422FE7" w:rsidP="00422FE7">
      <w:pPr>
        <w:pStyle w:val="a3"/>
        <w:spacing w:before="0" w:after="0"/>
        <w:ind w:firstLine="709"/>
        <w:rPr>
          <w:sz w:val="28"/>
          <w:szCs w:val="28"/>
        </w:rPr>
      </w:pPr>
    </w:p>
    <w:p w14:paraId="1098330D" w14:textId="77777777" w:rsidR="00422FE7" w:rsidRPr="007872BF" w:rsidRDefault="00422FE7" w:rsidP="00422FE7">
      <w:pPr>
        <w:pStyle w:val="a3"/>
        <w:spacing w:before="0" w:after="0"/>
        <w:rPr>
          <w:sz w:val="28"/>
          <w:szCs w:val="28"/>
          <w:u w:val="single"/>
        </w:rPr>
      </w:pPr>
      <w:r w:rsidRPr="007872BF">
        <w:rPr>
          <w:sz w:val="28"/>
          <w:szCs w:val="28"/>
          <w:u w:val="single"/>
        </w:rPr>
        <w:t>2.«По дороге шуршат шины »</w:t>
      </w:r>
    </w:p>
    <w:p w14:paraId="39EB2495" w14:textId="77777777" w:rsidR="00422FE7" w:rsidRPr="007872BF" w:rsidRDefault="00422FE7" w:rsidP="00422FE7">
      <w:pPr>
        <w:pStyle w:val="a3"/>
        <w:spacing w:before="0" w:after="0"/>
        <w:rPr>
          <w:sz w:val="28"/>
          <w:szCs w:val="28"/>
        </w:rPr>
      </w:pPr>
      <w:r w:rsidRPr="007872BF">
        <w:rPr>
          <w:sz w:val="28"/>
          <w:szCs w:val="28"/>
        </w:rPr>
        <w:t>Цель: воспроизведение слоговых сочетаний с общим согласным и разными гласными звуками (с постепенным добавлением слогов). Проговаривание  слогов можно сопровождать скользящими движениями ладоней друг о друга:</w:t>
      </w:r>
    </w:p>
    <w:p w14:paraId="0CE73E13" w14:textId="77777777" w:rsidR="00422FE7" w:rsidRPr="007872BF" w:rsidRDefault="00422FE7" w:rsidP="00422FE7">
      <w:pPr>
        <w:pStyle w:val="a3"/>
        <w:spacing w:before="0" w:after="0"/>
        <w:ind w:firstLine="709"/>
        <w:rPr>
          <w:sz w:val="28"/>
          <w:szCs w:val="28"/>
        </w:rPr>
      </w:pPr>
      <w:r w:rsidRPr="007872BF">
        <w:rPr>
          <w:sz w:val="28"/>
          <w:szCs w:val="28"/>
        </w:rPr>
        <w:t>ША-ШО                     ША-ШО-ШУ                ША-ШО-ШУ-ШИ</w:t>
      </w:r>
    </w:p>
    <w:p w14:paraId="1E451F7E" w14:textId="77777777" w:rsidR="00422FE7" w:rsidRPr="007872BF" w:rsidRDefault="00422FE7" w:rsidP="00422FE7">
      <w:pPr>
        <w:pStyle w:val="a3"/>
        <w:spacing w:before="0" w:after="0"/>
        <w:ind w:firstLine="709"/>
        <w:rPr>
          <w:sz w:val="28"/>
          <w:szCs w:val="28"/>
        </w:rPr>
      </w:pPr>
      <w:r w:rsidRPr="007872BF">
        <w:rPr>
          <w:sz w:val="28"/>
          <w:szCs w:val="28"/>
        </w:rPr>
        <w:t>ШО-ША                     ШО-ША-ШУ                  ШО-ША-ШУ-ШИ</w:t>
      </w:r>
    </w:p>
    <w:p w14:paraId="5CD5EE47" w14:textId="77777777" w:rsidR="00422FE7" w:rsidRPr="007872BF" w:rsidRDefault="00422FE7" w:rsidP="00422FE7">
      <w:pPr>
        <w:pStyle w:val="a3"/>
        <w:spacing w:before="0" w:after="0"/>
        <w:ind w:firstLine="709"/>
        <w:rPr>
          <w:sz w:val="28"/>
          <w:szCs w:val="28"/>
        </w:rPr>
      </w:pPr>
      <w:r w:rsidRPr="007872BF">
        <w:rPr>
          <w:sz w:val="28"/>
          <w:szCs w:val="28"/>
        </w:rPr>
        <w:t>ШУ-ШО                     ШУ-ШО-ША                   ШУ-ШО-ША-ШИ</w:t>
      </w:r>
    </w:p>
    <w:p w14:paraId="1622FAE7" w14:textId="77777777" w:rsidR="00422FE7" w:rsidRPr="007872BF" w:rsidRDefault="00422FE7" w:rsidP="00422FE7">
      <w:pPr>
        <w:pStyle w:val="a3"/>
        <w:spacing w:before="0" w:after="0"/>
        <w:ind w:firstLine="709"/>
        <w:rPr>
          <w:sz w:val="28"/>
          <w:szCs w:val="28"/>
        </w:rPr>
      </w:pPr>
    </w:p>
    <w:p w14:paraId="570032FA" w14:textId="77777777" w:rsidR="00422FE7" w:rsidRPr="007872BF" w:rsidRDefault="00422FE7" w:rsidP="00422FE7">
      <w:pPr>
        <w:pStyle w:val="a3"/>
        <w:spacing w:before="0" w:after="0"/>
        <w:rPr>
          <w:sz w:val="28"/>
          <w:szCs w:val="28"/>
          <w:u w:val="single"/>
        </w:rPr>
      </w:pPr>
      <w:r w:rsidRPr="007872BF">
        <w:rPr>
          <w:sz w:val="28"/>
          <w:szCs w:val="28"/>
          <w:u w:val="single"/>
        </w:rPr>
        <w:t>3.«По кочкам и ямкам»</w:t>
      </w:r>
    </w:p>
    <w:p w14:paraId="3DB09077" w14:textId="77777777" w:rsidR="00422FE7" w:rsidRPr="007872BF" w:rsidRDefault="00422FE7" w:rsidP="00422FE7">
      <w:pPr>
        <w:pStyle w:val="a3"/>
        <w:spacing w:before="0" w:after="0"/>
        <w:rPr>
          <w:sz w:val="28"/>
          <w:szCs w:val="28"/>
        </w:rPr>
      </w:pPr>
      <w:r w:rsidRPr="007872BF">
        <w:rPr>
          <w:sz w:val="28"/>
          <w:szCs w:val="28"/>
        </w:rPr>
        <w:t>Цель: дифференциация и воспроизведение слоговых сочетаний с согласными звуками, различающимися по твёрдости – мягкости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774"/>
        <w:gridCol w:w="2052"/>
        <w:gridCol w:w="1918"/>
        <w:gridCol w:w="1913"/>
      </w:tblGrid>
      <w:tr w:rsidR="00422FE7" w:rsidRPr="00B92AEA" w14:paraId="641BBFB2" w14:textId="77777777" w:rsidTr="00BF3015">
        <w:tc>
          <w:tcPr>
            <w:tcW w:w="1970" w:type="dxa"/>
            <w:shd w:val="clear" w:color="auto" w:fill="auto"/>
          </w:tcPr>
          <w:p w14:paraId="39A2F16F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СА-СЯ</w:t>
            </w:r>
          </w:p>
        </w:tc>
        <w:tc>
          <w:tcPr>
            <w:tcW w:w="1824" w:type="dxa"/>
            <w:shd w:val="clear" w:color="auto" w:fill="auto"/>
          </w:tcPr>
          <w:p w14:paraId="3B14FEC0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СО-СЁ</w:t>
            </w:r>
          </w:p>
        </w:tc>
        <w:tc>
          <w:tcPr>
            <w:tcW w:w="2116" w:type="dxa"/>
            <w:shd w:val="clear" w:color="auto" w:fill="auto"/>
          </w:tcPr>
          <w:p w14:paraId="2F7DD3E8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СУ-СЮ</w:t>
            </w:r>
          </w:p>
        </w:tc>
        <w:tc>
          <w:tcPr>
            <w:tcW w:w="1973" w:type="dxa"/>
            <w:shd w:val="clear" w:color="auto" w:fill="auto"/>
          </w:tcPr>
          <w:p w14:paraId="0937420D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СЫ-СИ</w:t>
            </w:r>
          </w:p>
        </w:tc>
        <w:tc>
          <w:tcPr>
            <w:tcW w:w="1970" w:type="dxa"/>
            <w:shd w:val="clear" w:color="auto" w:fill="auto"/>
          </w:tcPr>
          <w:p w14:paraId="27EDAD3D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СЭ-СЕ</w:t>
            </w:r>
          </w:p>
        </w:tc>
      </w:tr>
      <w:tr w:rsidR="00422FE7" w:rsidRPr="00B92AEA" w14:paraId="2C4C011A" w14:textId="77777777" w:rsidTr="00BF3015">
        <w:tc>
          <w:tcPr>
            <w:tcW w:w="1970" w:type="dxa"/>
            <w:shd w:val="clear" w:color="auto" w:fill="auto"/>
          </w:tcPr>
          <w:p w14:paraId="1795F4E5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ЗА-ЗЯ</w:t>
            </w:r>
          </w:p>
        </w:tc>
        <w:tc>
          <w:tcPr>
            <w:tcW w:w="1824" w:type="dxa"/>
            <w:shd w:val="clear" w:color="auto" w:fill="auto"/>
          </w:tcPr>
          <w:p w14:paraId="6EE0B7E0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ЗО-ЗЁ</w:t>
            </w:r>
          </w:p>
        </w:tc>
        <w:tc>
          <w:tcPr>
            <w:tcW w:w="2116" w:type="dxa"/>
            <w:shd w:val="clear" w:color="auto" w:fill="auto"/>
          </w:tcPr>
          <w:p w14:paraId="3DFAFF8A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ЗУ-ЗЮ</w:t>
            </w:r>
          </w:p>
        </w:tc>
        <w:tc>
          <w:tcPr>
            <w:tcW w:w="1973" w:type="dxa"/>
            <w:shd w:val="clear" w:color="auto" w:fill="auto"/>
          </w:tcPr>
          <w:p w14:paraId="612A3203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ЗЫ-ЗИ</w:t>
            </w:r>
          </w:p>
        </w:tc>
        <w:tc>
          <w:tcPr>
            <w:tcW w:w="1970" w:type="dxa"/>
            <w:shd w:val="clear" w:color="auto" w:fill="auto"/>
          </w:tcPr>
          <w:p w14:paraId="2ACD97F9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ЗЭ-ЗЕ</w:t>
            </w:r>
          </w:p>
        </w:tc>
      </w:tr>
      <w:tr w:rsidR="00422FE7" w:rsidRPr="00B92AEA" w14:paraId="2ACB9439" w14:textId="77777777" w:rsidTr="00BF3015">
        <w:tc>
          <w:tcPr>
            <w:tcW w:w="1970" w:type="dxa"/>
            <w:shd w:val="clear" w:color="auto" w:fill="auto"/>
          </w:tcPr>
          <w:p w14:paraId="7AD30D85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МА-МЯ</w:t>
            </w:r>
          </w:p>
        </w:tc>
        <w:tc>
          <w:tcPr>
            <w:tcW w:w="1824" w:type="dxa"/>
            <w:shd w:val="clear" w:color="auto" w:fill="auto"/>
          </w:tcPr>
          <w:p w14:paraId="0DBAA7AC" w14:textId="77777777" w:rsidR="00422FE7" w:rsidRPr="00B92AEA" w:rsidRDefault="00422FE7" w:rsidP="00BF3015">
            <w:pPr>
              <w:pStyle w:val="a3"/>
              <w:spacing w:before="0" w:after="0"/>
              <w:ind w:firstLine="0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 xml:space="preserve">        МО-МЁ</w:t>
            </w:r>
          </w:p>
        </w:tc>
        <w:tc>
          <w:tcPr>
            <w:tcW w:w="2116" w:type="dxa"/>
            <w:shd w:val="clear" w:color="auto" w:fill="auto"/>
          </w:tcPr>
          <w:p w14:paraId="4CBF2ACE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МУ-МЮ</w:t>
            </w:r>
          </w:p>
        </w:tc>
        <w:tc>
          <w:tcPr>
            <w:tcW w:w="1973" w:type="dxa"/>
            <w:shd w:val="clear" w:color="auto" w:fill="auto"/>
          </w:tcPr>
          <w:p w14:paraId="5CD9F8F3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МЫ-МИ</w:t>
            </w:r>
          </w:p>
        </w:tc>
        <w:tc>
          <w:tcPr>
            <w:tcW w:w="1970" w:type="dxa"/>
            <w:shd w:val="clear" w:color="auto" w:fill="auto"/>
          </w:tcPr>
          <w:p w14:paraId="3130737F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МЭ-МЕ</w:t>
            </w:r>
          </w:p>
        </w:tc>
      </w:tr>
      <w:tr w:rsidR="00422FE7" w:rsidRPr="00B92AEA" w14:paraId="15B627C5" w14:textId="77777777" w:rsidTr="00BF3015">
        <w:tc>
          <w:tcPr>
            <w:tcW w:w="1970" w:type="dxa"/>
            <w:shd w:val="clear" w:color="auto" w:fill="auto"/>
          </w:tcPr>
          <w:p w14:paraId="5F021450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ДА-ДЯ</w:t>
            </w:r>
          </w:p>
        </w:tc>
        <w:tc>
          <w:tcPr>
            <w:tcW w:w="1824" w:type="dxa"/>
            <w:shd w:val="clear" w:color="auto" w:fill="auto"/>
          </w:tcPr>
          <w:p w14:paraId="6DD23772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ДО-ДЁ</w:t>
            </w:r>
          </w:p>
        </w:tc>
        <w:tc>
          <w:tcPr>
            <w:tcW w:w="2116" w:type="dxa"/>
            <w:shd w:val="clear" w:color="auto" w:fill="auto"/>
          </w:tcPr>
          <w:p w14:paraId="34A61051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ДУ-ДЮ</w:t>
            </w:r>
          </w:p>
        </w:tc>
        <w:tc>
          <w:tcPr>
            <w:tcW w:w="1973" w:type="dxa"/>
            <w:shd w:val="clear" w:color="auto" w:fill="auto"/>
          </w:tcPr>
          <w:p w14:paraId="61CCCFA9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ДЫ-ДИ</w:t>
            </w:r>
          </w:p>
        </w:tc>
        <w:tc>
          <w:tcPr>
            <w:tcW w:w="1970" w:type="dxa"/>
            <w:shd w:val="clear" w:color="auto" w:fill="auto"/>
          </w:tcPr>
          <w:p w14:paraId="0947773D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ДЭ-ДЕ</w:t>
            </w:r>
          </w:p>
        </w:tc>
      </w:tr>
      <w:tr w:rsidR="00422FE7" w:rsidRPr="00B92AEA" w14:paraId="6149F5B8" w14:textId="77777777" w:rsidTr="00BF3015">
        <w:tc>
          <w:tcPr>
            <w:tcW w:w="1970" w:type="dxa"/>
            <w:shd w:val="clear" w:color="auto" w:fill="auto"/>
          </w:tcPr>
          <w:p w14:paraId="0820646C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БА-БЯ</w:t>
            </w:r>
          </w:p>
        </w:tc>
        <w:tc>
          <w:tcPr>
            <w:tcW w:w="1824" w:type="dxa"/>
            <w:shd w:val="clear" w:color="auto" w:fill="auto"/>
          </w:tcPr>
          <w:p w14:paraId="5DB92B05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БО-БЁ</w:t>
            </w:r>
          </w:p>
        </w:tc>
        <w:tc>
          <w:tcPr>
            <w:tcW w:w="2116" w:type="dxa"/>
            <w:shd w:val="clear" w:color="auto" w:fill="auto"/>
          </w:tcPr>
          <w:p w14:paraId="23B449F7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БУ-БЮ</w:t>
            </w:r>
          </w:p>
        </w:tc>
        <w:tc>
          <w:tcPr>
            <w:tcW w:w="1973" w:type="dxa"/>
            <w:shd w:val="clear" w:color="auto" w:fill="auto"/>
          </w:tcPr>
          <w:p w14:paraId="568658D4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БЫ-БИ</w:t>
            </w:r>
          </w:p>
        </w:tc>
        <w:tc>
          <w:tcPr>
            <w:tcW w:w="1970" w:type="dxa"/>
            <w:shd w:val="clear" w:color="auto" w:fill="auto"/>
          </w:tcPr>
          <w:p w14:paraId="7B0A9D85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БЭ-БЕ</w:t>
            </w:r>
          </w:p>
        </w:tc>
      </w:tr>
      <w:tr w:rsidR="00422FE7" w:rsidRPr="00B92AEA" w14:paraId="1E4E23D7" w14:textId="77777777" w:rsidTr="00BF3015">
        <w:tc>
          <w:tcPr>
            <w:tcW w:w="1970" w:type="dxa"/>
            <w:shd w:val="clear" w:color="auto" w:fill="auto"/>
          </w:tcPr>
          <w:p w14:paraId="6D647E2A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ЛА-ЛЯ</w:t>
            </w:r>
          </w:p>
        </w:tc>
        <w:tc>
          <w:tcPr>
            <w:tcW w:w="1824" w:type="dxa"/>
            <w:shd w:val="clear" w:color="auto" w:fill="auto"/>
          </w:tcPr>
          <w:p w14:paraId="434907CB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ЛО-ЛЁ</w:t>
            </w:r>
          </w:p>
        </w:tc>
        <w:tc>
          <w:tcPr>
            <w:tcW w:w="2116" w:type="dxa"/>
            <w:shd w:val="clear" w:color="auto" w:fill="auto"/>
          </w:tcPr>
          <w:p w14:paraId="63BCDE5F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ЛУ-ЛЮ</w:t>
            </w:r>
          </w:p>
        </w:tc>
        <w:tc>
          <w:tcPr>
            <w:tcW w:w="1973" w:type="dxa"/>
            <w:shd w:val="clear" w:color="auto" w:fill="auto"/>
          </w:tcPr>
          <w:p w14:paraId="5FABC45E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ЛЫ-ЛИ</w:t>
            </w:r>
          </w:p>
        </w:tc>
        <w:tc>
          <w:tcPr>
            <w:tcW w:w="1970" w:type="dxa"/>
            <w:shd w:val="clear" w:color="auto" w:fill="auto"/>
          </w:tcPr>
          <w:p w14:paraId="5B992C87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ЛЭ-ЛЕ</w:t>
            </w:r>
          </w:p>
        </w:tc>
      </w:tr>
      <w:tr w:rsidR="00422FE7" w:rsidRPr="00B92AEA" w14:paraId="10163566" w14:textId="77777777" w:rsidTr="00BF3015">
        <w:tc>
          <w:tcPr>
            <w:tcW w:w="1970" w:type="dxa"/>
            <w:shd w:val="clear" w:color="auto" w:fill="auto"/>
          </w:tcPr>
          <w:p w14:paraId="36C1BF0E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РА-РЯ</w:t>
            </w:r>
          </w:p>
        </w:tc>
        <w:tc>
          <w:tcPr>
            <w:tcW w:w="1824" w:type="dxa"/>
            <w:shd w:val="clear" w:color="auto" w:fill="auto"/>
          </w:tcPr>
          <w:p w14:paraId="41CB4EA8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РО-РЁ</w:t>
            </w:r>
          </w:p>
        </w:tc>
        <w:tc>
          <w:tcPr>
            <w:tcW w:w="2116" w:type="dxa"/>
            <w:shd w:val="clear" w:color="auto" w:fill="auto"/>
          </w:tcPr>
          <w:p w14:paraId="2F956351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РУ-РЮ</w:t>
            </w:r>
          </w:p>
        </w:tc>
        <w:tc>
          <w:tcPr>
            <w:tcW w:w="1973" w:type="dxa"/>
            <w:shd w:val="clear" w:color="auto" w:fill="auto"/>
          </w:tcPr>
          <w:p w14:paraId="110FDD91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РЫ-РИ</w:t>
            </w:r>
          </w:p>
        </w:tc>
        <w:tc>
          <w:tcPr>
            <w:tcW w:w="1970" w:type="dxa"/>
            <w:shd w:val="clear" w:color="auto" w:fill="auto"/>
          </w:tcPr>
          <w:p w14:paraId="28B3AD90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РЭ-РЕ</w:t>
            </w:r>
          </w:p>
        </w:tc>
      </w:tr>
    </w:tbl>
    <w:p w14:paraId="3F0B337E" w14:textId="77777777" w:rsidR="00422FE7" w:rsidRPr="007872BF" w:rsidRDefault="00422FE7" w:rsidP="00422FE7">
      <w:pPr>
        <w:pStyle w:val="a3"/>
        <w:spacing w:before="0" w:after="0"/>
        <w:rPr>
          <w:sz w:val="28"/>
          <w:szCs w:val="28"/>
        </w:rPr>
      </w:pPr>
    </w:p>
    <w:p w14:paraId="2BC32D69" w14:textId="77777777" w:rsidR="00422FE7" w:rsidRPr="007872BF" w:rsidRDefault="00422FE7" w:rsidP="00422FE7">
      <w:pPr>
        <w:pStyle w:val="a3"/>
        <w:spacing w:before="0" w:after="0"/>
        <w:rPr>
          <w:sz w:val="28"/>
          <w:szCs w:val="28"/>
          <w:u w:val="single"/>
        </w:rPr>
      </w:pPr>
      <w:r w:rsidRPr="007872BF">
        <w:rPr>
          <w:sz w:val="28"/>
          <w:szCs w:val="28"/>
          <w:u w:val="single"/>
        </w:rPr>
        <w:t>4. «По асфальту и просёлочной дороге»</w:t>
      </w:r>
    </w:p>
    <w:p w14:paraId="79B1D74E" w14:textId="77777777" w:rsidR="00422FE7" w:rsidRPr="007872BF" w:rsidRDefault="00422FE7" w:rsidP="00422FE7">
      <w:pPr>
        <w:pStyle w:val="a3"/>
        <w:spacing w:before="0" w:after="0"/>
        <w:rPr>
          <w:sz w:val="28"/>
          <w:szCs w:val="28"/>
        </w:rPr>
      </w:pPr>
      <w:r w:rsidRPr="007872BF">
        <w:rPr>
          <w:sz w:val="28"/>
          <w:szCs w:val="28"/>
        </w:rPr>
        <w:t>Цель: дифференциация и воспроизведение  слоговых сочетаний с согласными звуками, различающимися по глухости – звонкости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5"/>
      </w:tblGrid>
      <w:tr w:rsidR="00422FE7" w:rsidRPr="00B92AEA" w14:paraId="70E28630" w14:textId="77777777" w:rsidTr="00BF3015">
        <w:tc>
          <w:tcPr>
            <w:tcW w:w="5096" w:type="dxa"/>
            <w:shd w:val="clear" w:color="auto" w:fill="auto"/>
          </w:tcPr>
          <w:p w14:paraId="369DB416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ПА-БА</w:t>
            </w:r>
          </w:p>
        </w:tc>
        <w:tc>
          <w:tcPr>
            <w:tcW w:w="5096" w:type="dxa"/>
            <w:shd w:val="clear" w:color="auto" w:fill="auto"/>
          </w:tcPr>
          <w:p w14:paraId="5B12876F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ПА-БА-ПА</w:t>
            </w:r>
          </w:p>
        </w:tc>
      </w:tr>
      <w:tr w:rsidR="00422FE7" w:rsidRPr="00B92AEA" w14:paraId="38F37CA8" w14:textId="77777777" w:rsidTr="00BF3015">
        <w:tc>
          <w:tcPr>
            <w:tcW w:w="5096" w:type="dxa"/>
            <w:shd w:val="clear" w:color="auto" w:fill="auto"/>
          </w:tcPr>
          <w:p w14:paraId="3D42C99D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ТА-ДА</w:t>
            </w:r>
          </w:p>
        </w:tc>
        <w:tc>
          <w:tcPr>
            <w:tcW w:w="5096" w:type="dxa"/>
            <w:shd w:val="clear" w:color="auto" w:fill="auto"/>
          </w:tcPr>
          <w:p w14:paraId="463D4E59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ТА-ДА-ТА</w:t>
            </w:r>
          </w:p>
        </w:tc>
      </w:tr>
      <w:tr w:rsidR="00422FE7" w:rsidRPr="00B92AEA" w14:paraId="372970DC" w14:textId="77777777" w:rsidTr="00BF3015">
        <w:tc>
          <w:tcPr>
            <w:tcW w:w="5096" w:type="dxa"/>
            <w:shd w:val="clear" w:color="auto" w:fill="auto"/>
          </w:tcPr>
          <w:p w14:paraId="70020814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ФА-ВА</w:t>
            </w:r>
          </w:p>
        </w:tc>
        <w:tc>
          <w:tcPr>
            <w:tcW w:w="5096" w:type="dxa"/>
            <w:shd w:val="clear" w:color="auto" w:fill="auto"/>
          </w:tcPr>
          <w:p w14:paraId="18FCD94F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ФА-ВА-ФА</w:t>
            </w:r>
          </w:p>
        </w:tc>
      </w:tr>
      <w:tr w:rsidR="00422FE7" w:rsidRPr="00B92AEA" w14:paraId="54C82F55" w14:textId="77777777" w:rsidTr="00BF3015">
        <w:tc>
          <w:tcPr>
            <w:tcW w:w="5096" w:type="dxa"/>
            <w:shd w:val="clear" w:color="auto" w:fill="auto"/>
          </w:tcPr>
          <w:p w14:paraId="4BDB7480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КА-ГА</w:t>
            </w:r>
          </w:p>
        </w:tc>
        <w:tc>
          <w:tcPr>
            <w:tcW w:w="5096" w:type="dxa"/>
            <w:shd w:val="clear" w:color="auto" w:fill="auto"/>
          </w:tcPr>
          <w:p w14:paraId="3D111E67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КА-ГА-КА</w:t>
            </w:r>
          </w:p>
        </w:tc>
      </w:tr>
      <w:tr w:rsidR="00422FE7" w:rsidRPr="00B92AEA" w14:paraId="71B40817" w14:textId="77777777" w:rsidTr="00BF3015">
        <w:tc>
          <w:tcPr>
            <w:tcW w:w="5096" w:type="dxa"/>
            <w:shd w:val="clear" w:color="auto" w:fill="auto"/>
          </w:tcPr>
          <w:p w14:paraId="1ECCA885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СА-ЗА</w:t>
            </w:r>
          </w:p>
        </w:tc>
        <w:tc>
          <w:tcPr>
            <w:tcW w:w="5096" w:type="dxa"/>
            <w:shd w:val="clear" w:color="auto" w:fill="auto"/>
          </w:tcPr>
          <w:p w14:paraId="2C69CB96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СА-ЗА-СА</w:t>
            </w:r>
          </w:p>
        </w:tc>
      </w:tr>
      <w:tr w:rsidR="00422FE7" w:rsidRPr="00B92AEA" w14:paraId="3A2405D9" w14:textId="77777777" w:rsidTr="00BF3015">
        <w:tc>
          <w:tcPr>
            <w:tcW w:w="5096" w:type="dxa"/>
            <w:shd w:val="clear" w:color="auto" w:fill="auto"/>
          </w:tcPr>
          <w:p w14:paraId="22A748F4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ША-ЖА</w:t>
            </w:r>
          </w:p>
        </w:tc>
        <w:tc>
          <w:tcPr>
            <w:tcW w:w="5096" w:type="dxa"/>
            <w:shd w:val="clear" w:color="auto" w:fill="auto"/>
          </w:tcPr>
          <w:p w14:paraId="06A67004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ША-ЖА-ША</w:t>
            </w:r>
          </w:p>
        </w:tc>
      </w:tr>
    </w:tbl>
    <w:p w14:paraId="130118BF" w14:textId="77777777" w:rsidR="00422FE7" w:rsidRPr="007872BF" w:rsidRDefault="00422FE7" w:rsidP="00422FE7">
      <w:pPr>
        <w:pStyle w:val="a3"/>
        <w:spacing w:before="0" w:after="0"/>
        <w:ind w:firstLine="709"/>
        <w:rPr>
          <w:sz w:val="28"/>
          <w:szCs w:val="28"/>
        </w:rPr>
      </w:pPr>
    </w:p>
    <w:p w14:paraId="2C1F12BB" w14:textId="77777777" w:rsidR="00422FE7" w:rsidRPr="007872BF" w:rsidRDefault="00422FE7" w:rsidP="00422FE7">
      <w:pPr>
        <w:pStyle w:val="a3"/>
        <w:spacing w:before="0" w:after="0"/>
        <w:rPr>
          <w:sz w:val="28"/>
          <w:szCs w:val="28"/>
          <w:u w:val="single"/>
        </w:rPr>
      </w:pPr>
      <w:r w:rsidRPr="007872BF">
        <w:rPr>
          <w:sz w:val="28"/>
          <w:szCs w:val="28"/>
          <w:u w:val="single"/>
        </w:rPr>
        <w:t>5. «легковые  и грузовые машины»</w:t>
      </w:r>
    </w:p>
    <w:p w14:paraId="3F1E6461" w14:textId="77777777" w:rsidR="00422FE7" w:rsidRPr="007872BF" w:rsidRDefault="00422FE7" w:rsidP="00422FE7">
      <w:pPr>
        <w:pStyle w:val="a3"/>
        <w:spacing w:before="0" w:after="0"/>
        <w:rPr>
          <w:sz w:val="28"/>
          <w:szCs w:val="28"/>
        </w:rPr>
      </w:pPr>
      <w:r w:rsidRPr="007872BF">
        <w:rPr>
          <w:sz w:val="28"/>
          <w:szCs w:val="28"/>
        </w:rPr>
        <w:t>Цель: воспроизведение слоговых пар с наращиванием одного согласного звука (для образования стечения)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5"/>
      </w:tblGrid>
      <w:tr w:rsidR="00422FE7" w:rsidRPr="00B92AEA" w14:paraId="5D236DDE" w14:textId="77777777" w:rsidTr="00BF3015">
        <w:tc>
          <w:tcPr>
            <w:tcW w:w="5096" w:type="dxa"/>
            <w:shd w:val="clear" w:color="auto" w:fill="auto"/>
          </w:tcPr>
          <w:p w14:paraId="0BFDABEB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ПА-ТПА</w:t>
            </w:r>
          </w:p>
        </w:tc>
        <w:tc>
          <w:tcPr>
            <w:tcW w:w="5096" w:type="dxa"/>
            <w:shd w:val="clear" w:color="auto" w:fill="auto"/>
          </w:tcPr>
          <w:p w14:paraId="1DB8FF36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НА-ПНА</w:t>
            </w:r>
          </w:p>
        </w:tc>
      </w:tr>
      <w:tr w:rsidR="00422FE7" w:rsidRPr="00B92AEA" w14:paraId="29C43176" w14:textId="77777777" w:rsidTr="00BF3015">
        <w:tc>
          <w:tcPr>
            <w:tcW w:w="5096" w:type="dxa"/>
            <w:shd w:val="clear" w:color="auto" w:fill="auto"/>
          </w:tcPr>
          <w:p w14:paraId="333AC0C8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ТА-ПТА</w:t>
            </w:r>
          </w:p>
        </w:tc>
        <w:tc>
          <w:tcPr>
            <w:tcW w:w="5096" w:type="dxa"/>
            <w:shd w:val="clear" w:color="auto" w:fill="auto"/>
          </w:tcPr>
          <w:p w14:paraId="7002780B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КА -ФКА</w:t>
            </w:r>
          </w:p>
        </w:tc>
      </w:tr>
      <w:tr w:rsidR="00422FE7" w:rsidRPr="00B92AEA" w14:paraId="5D3C7204" w14:textId="77777777" w:rsidTr="00BF3015">
        <w:tc>
          <w:tcPr>
            <w:tcW w:w="5096" w:type="dxa"/>
            <w:shd w:val="clear" w:color="auto" w:fill="auto"/>
          </w:tcPr>
          <w:p w14:paraId="66AA5242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ФА-ТФА</w:t>
            </w:r>
          </w:p>
        </w:tc>
        <w:tc>
          <w:tcPr>
            <w:tcW w:w="5096" w:type="dxa"/>
            <w:shd w:val="clear" w:color="auto" w:fill="auto"/>
          </w:tcPr>
          <w:p w14:paraId="2F229860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КА - ТКА</w:t>
            </w:r>
          </w:p>
        </w:tc>
      </w:tr>
      <w:tr w:rsidR="00422FE7" w:rsidRPr="00B92AEA" w14:paraId="33A433F3" w14:textId="77777777" w:rsidTr="00BF3015">
        <w:tc>
          <w:tcPr>
            <w:tcW w:w="5096" w:type="dxa"/>
            <w:shd w:val="clear" w:color="auto" w:fill="auto"/>
          </w:tcPr>
          <w:p w14:paraId="72EEE6CE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lastRenderedPageBreak/>
              <w:t>ТА-ФТА</w:t>
            </w:r>
          </w:p>
        </w:tc>
        <w:tc>
          <w:tcPr>
            <w:tcW w:w="5096" w:type="dxa"/>
            <w:shd w:val="clear" w:color="auto" w:fill="auto"/>
          </w:tcPr>
          <w:p w14:paraId="5219677E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КА - ПКА</w:t>
            </w:r>
          </w:p>
        </w:tc>
      </w:tr>
      <w:tr w:rsidR="00422FE7" w:rsidRPr="00B92AEA" w14:paraId="110368C3" w14:textId="77777777" w:rsidTr="00BF3015">
        <w:tc>
          <w:tcPr>
            <w:tcW w:w="5096" w:type="dxa"/>
            <w:shd w:val="clear" w:color="auto" w:fill="auto"/>
          </w:tcPr>
          <w:p w14:paraId="3D69CFB0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МА-КМА</w:t>
            </w:r>
          </w:p>
        </w:tc>
        <w:tc>
          <w:tcPr>
            <w:tcW w:w="5096" w:type="dxa"/>
            <w:shd w:val="clear" w:color="auto" w:fill="auto"/>
          </w:tcPr>
          <w:p w14:paraId="1F5167AF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ТА - КТА</w:t>
            </w:r>
          </w:p>
        </w:tc>
      </w:tr>
      <w:tr w:rsidR="00422FE7" w:rsidRPr="00B92AEA" w14:paraId="5638F912" w14:textId="77777777" w:rsidTr="00BF3015">
        <w:tc>
          <w:tcPr>
            <w:tcW w:w="5096" w:type="dxa"/>
            <w:shd w:val="clear" w:color="auto" w:fill="auto"/>
          </w:tcPr>
          <w:p w14:paraId="4AD6BF8E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НА-ФНА</w:t>
            </w:r>
          </w:p>
        </w:tc>
        <w:tc>
          <w:tcPr>
            <w:tcW w:w="5096" w:type="dxa"/>
            <w:shd w:val="clear" w:color="auto" w:fill="auto"/>
          </w:tcPr>
          <w:p w14:paraId="2B7F85B3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НА- КНА</w:t>
            </w:r>
          </w:p>
        </w:tc>
      </w:tr>
    </w:tbl>
    <w:p w14:paraId="62B80798" w14:textId="77777777" w:rsidR="00422FE7" w:rsidRDefault="00422FE7" w:rsidP="00422FE7">
      <w:pPr>
        <w:pStyle w:val="a3"/>
        <w:spacing w:before="0" w:after="0"/>
        <w:ind w:firstLine="709"/>
        <w:rPr>
          <w:sz w:val="28"/>
          <w:szCs w:val="28"/>
        </w:rPr>
      </w:pPr>
    </w:p>
    <w:p w14:paraId="49084D2D" w14:textId="77777777" w:rsidR="00422FE7" w:rsidRPr="007872BF" w:rsidRDefault="00422FE7" w:rsidP="00422FE7">
      <w:pPr>
        <w:pStyle w:val="a3"/>
        <w:spacing w:before="0" w:after="0"/>
        <w:ind w:firstLine="709"/>
        <w:rPr>
          <w:sz w:val="28"/>
          <w:szCs w:val="28"/>
        </w:rPr>
      </w:pPr>
    </w:p>
    <w:p w14:paraId="5E8593F5" w14:textId="77777777" w:rsidR="00422FE7" w:rsidRPr="007872BF" w:rsidRDefault="00422FE7" w:rsidP="00422FE7">
      <w:pPr>
        <w:pStyle w:val="a3"/>
        <w:spacing w:before="0" w:after="0"/>
        <w:rPr>
          <w:sz w:val="28"/>
          <w:szCs w:val="28"/>
          <w:u w:val="single"/>
        </w:rPr>
      </w:pPr>
      <w:r w:rsidRPr="007872BF">
        <w:rPr>
          <w:sz w:val="28"/>
          <w:szCs w:val="28"/>
          <w:u w:val="single"/>
        </w:rPr>
        <w:t>6. «перекрёсток»</w:t>
      </w:r>
    </w:p>
    <w:p w14:paraId="458A0B53" w14:textId="77777777" w:rsidR="00422FE7" w:rsidRPr="007872BF" w:rsidRDefault="00422FE7" w:rsidP="00422FE7">
      <w:pPr>
        <w:pStyle w:val="a3"/>
        <w:spacing w:before="0" w:after="0"/>
        <w:rPr>
          <w:sz w:val="28"/>
          <w:szCs w:val="28"/>
        </w:rPr>
      </w:pPr>
      <w:r w:rsidRPr="007872BF">
        <w:rPr>
          <w:sz w:val="28"/>
          <w:szCs w:val="28"/>
        </w:rPr>
        <w:t>Цель: воспроизведение слоговых пар со сменой позиции согласных звуков в их стечении: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7"/>
      </w:tblGrid>
      <w:tr w:rsidR="00422FE7" w:rsidRPr="00B92AEA" w14:paraId="3C09478A" w14:textId="77777777" w:rsidTr="00BF3015">
        <w:tc>
          <w:tcPr>
            <w:tcW w:w="5096" w:type="dxa"/>
            <w:shd w:val="clear" w:color="auto" w:fill="auto"/>
          </w:tcPr>
          <w:p w14:paraId="5BE14984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ПТА-ТПА</w:t>
            </w:r>
          </w:p>
        </w:tc>
        <w:tc>
          <w:tcPr>
            <w:tcW w:w="5096" w:type="dxa"/>
            <w:shd w:val="clear" w:color="auto" w:fill="auto"/>
          </w:tcPr>
          <w:p w14:paraId="6CCE290A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ФТА- ТФА</w:t>
            </w:r>
          </w:p>
        </w:tc>
      </w:tr>
      <w:tr w:rsidR="00422FE7" w:rsidRPr="00B92AEA" w14:paraId="73F6E47F" w14:textId="77777777" w:rsidTr="00BF3015">
        <w:tc>
          <w:tcPr>
            <w:tcW w:w="5096" w:type="dxa"/>
            <w:shd w:val="clear" w:color="auto" w:fill="auto"/>
          </w:tcPr>
          <w:p w14:paraId="4B0A49FB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ПКА-КПА</w:t>
            </w:r>
          </w:p>
        </w:tc>
        <w:tc>
          <w:tcPr>
            <w:tcW w:w="5096" w:type="dxa"/>
            <w:shd w:val="clear" w:color="auto" w:fill="auto"/>
          </w:tcPr>
          <w:p w14:paraId="64C4FBA5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ХТА-ТХА</w:t>
            </w:r>
          </w:p>
        </w:tc>
      </w:tr>
      <w:tr w:rsidR="00422FE7" w:rsidRPr="00B92AEA" w14:paraId="192844C1" w14:textId="77777777" w:rsidTr="00BF3015">
        <w:tc>
          <w:tcPr>
            <w:tcW w:w="5096" w:type="dxa"/>
            <w:shd w:val="clear" w:color="auto" w:fill="auto"/>
          </w:tcPr>
          <w:p w14:paraId="61A8CA21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ФПА-ПФА</w:t>
            </w:r>
          </w:p>
        </w:tc>
        <w:tc>
          <w:tcPr>
            <w:tcW w:w="5096" w:type="dxa"/>
            <w:shd w:val="clear" w:color="auto" w:fill="auto"/>
          </w:tcPr>
          <w:p w14:paraId="235F46B5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ВБА- БВА</w:t>
            </w:r>
          </w:p>
        </w:tc>
      </w:tr>
      <w:tr w:rsidR="00422FE7" w:rsidRPr="00B92AEA" w14:paraId="69905348" w14:textId="77777777" w:rsidTr="00BF3015">
        <w:tc>
          <w:tcPr>
            <w:tcW w:w="5096" w:type="dxa"/>
            <w:shd w:val="clear" w:color="auto" w:fill="auto"/>
          </w:tcPr>
          <w:p w14:paraId="38E26007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КТА-ТКА</w:t>
            </w:r>
          </w:p>
        </w:tc>
        <w:tc>
          <w:tcPr>
            <w:tcW w:w="5096" w:type="dxa"/>
            <w:shd w:val="clear" w:color="auto" w:fill="auto"/>
          </w:tcPr>
          <w:p w14:paraId="5F8AC40F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СТА- ТСА</w:t>
            </w:r>
          </w:p>
        </w:tc>
      </w:tr>
      <w:tr w:rsidR="00422FE7" w:rsidRPr="00B92AEA" w14:paraId="56379E44" w14:textId="77777777" w:rsidTr="00BF3015">
        <w:tc>
          <w:tcPr>
            <w:tcW w:w="5096" w:type="dxa"/>
            <w:shd w:val="clear" w:color="auto" w:fill="auto"/>
          </w:tcPr>
          <w:p w14:paraId="60D7D735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ФКА-КФА</w:t>
            </w:r>
          </w:p>
        </w:tc>
        <w:tc>
          <w:tcPr>
            <w:tcW w:w="5096" w:type="dxa"/>
            <w:shd w:val="clear" w:color="auto" w:fill="auto"/>
          </w:tcPr>
          <w:p w14:paraId="5367F53A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ШКА-КША</w:t>
            </w:r>
          </w:p>
        </w:tc>
      </w:tr>
      <w:tr w:rsidR="00422FE7" w:rsidRPr="00B92AEA" w14:paraId="4FA4C0D4" w14:textId="77777777" w:rsidTr="00BF3015">
        <w:tc>
          <w:tcPr>
            <w:tcW w:w="5096" w:type="dxa"/>
            <w:shd w:val="clear" w:color="auto" w:fill="auto"/>
          </w:tcPr>
          <w:p w14:paraId="2EBF7BA2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ГДА-ДГА</w:t>
            </w:r>
          </w:p>
        </w:tc>
        <w:tc>
          <w:tcPr>
            <w:tcW w:w="5096" w:type="dxa"/>
            <w:shd w:val="clear" w:color="auto" w:fill="auto"/>
          </w:tcPr>
          <w:p w14:paraId="02F6C308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ВСА- СВА</w:t>
            </w:r>
          </w:p>
        </w:tc>
      </w:tr>
    </w:tbl>
    <w:p w14:paraId="7E866453" w14:textId="77777777" w:rsidR="00422FE7" w:rsidRPr="007872BF" w:rsidRDefault="00422FE7" w:rsidP="00422FE7">
      <w:pPr>
        <w:pStyle w:val="a3"/>
        <w:spacing w:before="0" w:after="0"/>
        <w:ind w:firstLine="709"/>
        <w:rPr>
          <w:b/>
          <w:sz w:val="28"/>
          <w:szCs w:val="28"/>
        </w:rPr>
      </w:pPr>
    </w:p>
    <w:p w14:paraId="04C3B6CC" w14:textId="77777777" w:rsidR="00422FE7" w:rsidRPr="007872BF" w:rsidRDefault="00422FE7" w:rsidP="00422FE7">
      <w:pPr>
        <w:pStyle w:val="a3"/>
        <w:spacing w:before="0" w:after="0"/>
        <w:ind w:firstLine="709"/>
        <w:rPr>
          <w:b/>
          <w:sz w:val="28"/>
          <w:szCs w:val="28"/>
        </w:rPr>
      </w:pPr>
      <w:r w:rsidRPr="007872BF">
        <w:rPr>
          <w:b/>
          <w:sz w:val="28"/>
          <w:szCs w:val="28"/>
        </w:rPr>
        <w:t>Дифференциация фонем</w:t>
      </w:r>
    </w:p>
    <w:p w14:paraId="63486049" w14:textId="77777777" w:rsidR="00422FE7" w:rsidRPr="007872BF" w:rsidRDefault="00422FE7" w:rsidP="00422FE7">
      <w:pPr>
        <w:pStyle w:val="a3"/>
        <w:spacing w:before="0" w:after="0"/>
        <w:rPr>
          <w:sz w:val="28"/>
          <w:szCs w:val="28"/>
          <w:u w:val="single"/>
        </w:rPr>
      </w:pPr>
      <w:r w:rsidRPr="007872BF">
        <w:rPr>
          <w:sz w:val="28"/>
          <w:szCs w:val="28"/>
          <w:u w:val="single"/>
        </w:rPr>
        <w:t>1.«По пешеходному переходу»</w:t>
      </w:r>
    </w:p>
    <w:p w14:paraId="6AA2C8DA" w14:textId="77777777" w:rsidR="00422FE7" w:rsidRPr="007872BF" w:rsidRDefault="00422FE7" w:rsidP="00422FE7">
      <w:pPr>
        <w:pStyle w:val="a3"/>
        <w:spacing w:before="0" w:after="0"/>
        <w:rPr>
          <w:sz w:val="28"/>
          <w:szCs w:val="28"/>
        </w:rPr>
      </w:pPr>
      <w:r w:rsidRPr="007872BF">
        <w:rPr>
          <w:sz w:val="28"/>
          <w:szCs w:val="28"/>
        </w:rPr>
        <w:t>Вариант 1:</w:t>
      </w:r>
    </w:p>
    <w:p w14:paraId="02004876" w14:textId="77777777" w:rsidR="00422FE7" w:rsidRPr="007872BF" w:rsidRDefault="00422FE7" w:rsidP="00422FE7">
      <w:pPr>
        <w:pStyle w:val="a3"/>
        <w:spacing w:before="0" w:after="0"/>
        <w:rPr>
          <w:sz w:val="28"/>
          <w:szCs w:val="28"/>
        </w:rPr>
      </w:pPr>
      <w:r w:rsidRPr="007872BF">
        <w:rPr>
          <w:sz w:val="28"/>
          <w:szCs w:val="28"/>
        </w:rPr>
        <w:t>Цель: выделение одного из гласных звуков (А, О, У, И, Ы, Э) в звуковом потоке, подготовка к основам звукового анализа и синтеза.</w:t>
      </w:r>
    </w:p>
    <w:p w14:paraId="5FE8949B" w14:textId="77777777" w:rsidR="00422FE7" w:rsidRPr="007872BF" w:rsidRDefault="00422FE7" w:rsidP="00422FE7">
      <w:pPr>
        <w:pStyle w:val="a3"/>
        <w:spacing w:before="0" w:after="0"/>
        <w:rPr>
          <w:sz w:val="28"/>
          <w:szCs w:val="28"/>
        </w:rPr>
      </w:pPr>
      <w:r w:rsidRPr="007872BF">
        <w:rPr>
          <w:sz w:val="28"/>
          <w:szCs w:val="28"/>
        </w:rPr>
        <w:t>Логопед называет и многократно повторяет гласный звук, который ребёнок должен выделить среди других гласных звуков (услышав заданный звук ребёнок должен перейти «на другую сторону улицы» на столе с изображением перекрёстка). Затем педагог медленно, чётко, с паузами произносит звуковой ряд:</w:t>
      </w:r>
    </w:p>
    <w:p w14:paraId="7899F1EC" w14:textId="77777777" w:rsidR="00422FE7" w:rsidRPr="007872BF" w:rsidRDefault="00422FE7" w:rsidP="00422FE7">
      <w:pPr>
        <w:pStyle w:val="a3"/>
        <w:spacing w:before="0" w:after="0"/>
        <w:ind w:firstLine="709"/>
        <w:rPr>
          <w:sz w:val="28"/>
          <w:szCs w:val="28"/>
        </w:rPr>
      </w:pPr>
      <w:r w:rsidRPr="007872BF">
        <w:rPr>
          <w:sz w:val="28"/>
          <w:szCs w:val="28"/>
        </w:rPr>
        <w:t>Только гласных звуков:</w:t>
      </w:r>
    </w:p>
    <w:p w14:paraId="44E2E5FE" w14:textId="77777777" w:rsidR="00422FE7" w:rsidRPr="007872BF" w:rsidRDefault="00422FE7" w:rsidP="00422FE7">
      <w:pPr>
        <w:pStyle w:val="a3"/>
        <w:spacing w:before="0" w:after="0"/>
        <w:ind w:firstLine="709"/>
        <w:rPr>
          <w:sz w:val="28"/>
          <w:szCs w:val="28"/>
        </w:rPr>
      </w:pPr>
      <w:r w:rsidRPr="007872BF">
        <w:rPr>
          <w:sz w:val="28"/>
          <w:szCs w:val="28"/>
        </w:rPr>
        <w:t xml:space="preserve">А-У- И - А- Э –Ы –О – И –У –О –А –Ы –И – Э </w:t>
      </w:r>
      <w:proofErr w:type="spellStart"/>
      <w:r w:rsidRPr="007872BF">
        <w:rPr>
          <w:sz w:val="28"/>
          <w:szCs w:val="28"/>
        </w:rPr>
        <w:t>ит.д</w:t>
      </w:r>
      <w:proofErr w:type="spellEnd"/>
      <w:r w:rsidRPr="007872BF">
        <w:rPr>
          <w:sz w:val="28"/>
          <w:szCs w:val="28"/>
        </w:rPr>
        <w:t>.</w:t>
      </w:r>
    </w:p>
    <w:p w14:paraId="4F9E1378" w14:textId="77777777" w:rsidR="00422FE7" w:rsidRPr="007872BF" w:rsidRDefault="00422FE7" w:rsidP="00422FE7">
      <w:pPr>
        <w:pStyle w:val="a3"/>
        <w:spacing w:before="0" w:after="0"/>
        <w:ind w:firstLine="709"/>
        <w:rPr>
          <w:sz w:val="28"/>
          <w:szCs w:val="28"/>
        </w:rPr>
      </w:pPr>
      <w:r w:rsidRPr="007872BF">
        <w:rPr>
          <w:sz w:val="28"/>
          <w:szCs w:val="28"/>
        </w:rPr>
        <w:t>Затем звуковой ряд, состоящий из гласных и согласных звуков:</w:t>
      </w:r>
    </w:p>
    <w:p w14:paraId="7E5DC665" w14:textId="77777777" w:rsidR="00422FE7" w:rsidRPr="007872BF" w:rsidRDefault="00422FE7" w:rsidP="00422FE7">
      <w:pPr>
        <w:pStyle w:val="a3"/>
        <w:spacing w:before="0" w:after="0"/>
        <w:ind w:firstLine="709"/>
        <w:rPr>
          <w:sz w:val="28"/>
          <w:szCs w:val="28"/>
        </w:rPr>
      </w:pPr>
      <w:r w:rsidRPr="007872BF">
        <w:rPr>
          <w:sz w:val="28"/>
          <w:szCs w:val="28"/>
        </w:rPr>
        <w:t xml:space="preserve">А – Ы – Х – Ж – В –О – М – У –И – С – М – Р –Ы – И –П – </w:t>
      </w:r>
      <w:proofErr w:type="spellStart"/>
      <w:r w:rsidRPr="007872BF">
        <w:rPr>
          <w:sz w:val="28"/>
          <w:szCs w:val="28"/>
        </w:rPr>
        <w:t>и.т.д</w:t>
      </w:r>
      <w:proofErr w:type="spellEnd"/>
      <w:r w:rsidRPr="007872BF">
        <w:rPr>
          <w:sz w:val="28"/>
          <w:szCs w:val="28"/>
        </w:rPr>
        <w:t>.</w:t>
      </w:r>
    </w:p>
    <w:p w14:paraId="6E910ECB" w14:textId="77777777" w:rsidR="00422FE7" w:rsidRPr="007872BF" w:rsidRDefault="00422FE7" w:rsidP="00422FE7">
      <w:pPr>
        <w:pStyle w:val="a3"/>
        <w:spacing w:before="0" w:after="0"/>
        <w:rPr>
          <w:sz w:val="28"/>
          <w:szCs w:val="28"/>
        </w:rPr>
      </w:pPr>
      <w:r w:rsidRPr="007872BF">
        <w:rPr>
          <w:sz w:val="28"/>
          <w:szCs w:val="28"/>
        </w:rPr>
        <w:t>Вариант 2:</w:t>
      </w:r>
    </w:p>
    <w:p w14:paraId="4DF1768F" w14:textId="77777777" w:rsidR="00422FE7" w:rsidRPr="007872BF" w:rsidRDefault="00422FE7" w:rsidP="00422FE7">
      <w:pPr>
        <w:pStyle w:val="a3"/>
        <w:spacing w:before="0" w:after="0"/>
        <w:rPr>
          <w:sz w:val="28"/>
          <w:szCs w:val="28"/>
        </w:rPr>
      </w:pPr>
      <w:r w:rsidRPr="007872BF">
        <w:rPr>
          <w:sz w:val="28"/>
          <w:szCs w:val="28"/>
        </w:rPr>
        <w:t>Цель: выделение одного из согласных звуков в звуковом потоке.</w:t>
      </w:r>
    </w:p>
    <w:p w14:paraId="435E2CAF" w14:textId="77777777" w:rsidR="00422FE7" w:rsidRPr="007872BF" w:rsidRDefault="00422FE7" w:rsidP="00422FE7">
      <w:pPr>
        <w:pStyle w:val="a3"/>
        <w:spacing w:before="0" w:after="0"/>
        <w:ind w:firstLine="709"/>
        <w:rPr>
          <w:sz w:val="28"/>
          <w:szCs w:val="28"/>
        </w:rPr>
      </w:pPr>
      <w:r w:rsidRPr="007872BF">
        <w:rPr>
          <w:sz w:val="28"/>
          <w:szCs w:val="28"/>
        </w:rPr>
        <w:t>Произносятся только согласные звуки:</w:t>
      </w:r>
    </w:p>
    <w:p w14:paraId="0EE4FC29" w14:textId="77777777" w:rsidR="00422FE7" w:rsidRPr="007872BF" w:rsidRDefault="00422FE7" w:rsidP="00422FE7">
      <w:pPr>
        <w:pStyle w:val="a3"/>
        <w:spacing w:before="0" w:after="0"/>
        <w:ind w:firstLine="709"/>
        <w:rPr>
          <w:sz w:val="28"/>
          <w:szCs w:val="28"/>
        </w:rPr>
      </w:pPr>
      <w:r w:rsidRPr="007872BF">
        <w:rPr>
          <w:sz w:val="28"/>
          <w:szCs w:val="28"/>
        </w:rPr>
        <w:t xml:space="preserve">П – Т – К – Р – С – П – С – Т – М – К – Р </w:t>
      </w:r>
      <w:proofErr w:type="spellStart"/>
      <w:r w:rsidRPr="007872BF">
        <w:rPr>
          <w:sz w:val="28"/>
          <w:szCs w:val="28"/>
        </w:rPr>
        <w:t>и.т.д</w:t>
      </w:r>
      <w:proofErr w:type="spellEnd"/>
      <w:r w:rsidRPr="007872BF">
        <w:rPr>
          <w:sz w:val="28"/>
          <w:szCs w:val="28"/>
        </w:rPr>
        <w:t>.</w:t>
      </w:r>
    </w:p>
    <w:p w14:paraId="01AA686C" w14:textId="77777777" w:rsidR="00422FE7" w:rsidRPr="007872BF" w:rsidRDefault="00422FE7" w:rsidP="00422FE7">
      <w:pPr>
        <w:pStyle w:val="a3"/>
        <w:spacing w:before="0" w:after="0"/>
        <w:ind w:firstLine="709"/>
        <w:rPr>
          <w:sz w:val="28"/>
          <w:szCs w:val="28"/>
        </w:rPr>
      </w:pPr>
      <w:r w:rsidRPr="007872BF">
        <w:rPr>
          <w:sz w:val="28"/>
          <w:szCs w:val="28"/>
        </w:rPr>
        <w:t>Затем смешанный звуковой ряд:</w:t>
      </w:r>
    </w:p>
    <w:p w14:paraId="01749B34" w14:textId="77777777" w:rsidR="00422FE7" w:rsidRPr="007872BF" w:rsidRDefault="00422FE7" w:rsidP="00422FE7">
      <w:pPr>
        <w:pStyle w:val="a3"/>
        <w:spacing w:before="0" w:after="0"/>
        <w:ind w:firstLine="709"/>
        <w:rPr>
          <w:sz w:val="28"/>
          <w:szCs w:val="28"/>
        </w:rPr>
      </w:pPr>
      <w:r w:rsidRPr="007872BF">
        <w:rPr>
          <w:sz w:val="28"/>
          <w:szCs w:val="28"/>
        </w:rPr>
        <w:t xml:space="preserve">А – Ы – Р – К – В –О – М – У –П – С – М – Р –Ы – И –С   </w:t>
      </w:r>
      <w:proofErr w:type="spellStart"/>
      <w:r w:rsidRPr="007872BF">
        <w:rPr>
          <w:sz w:val="28"/>
          <w:szCs w:val="28"/>
        </w:rPr>
        <w:t>и.т.д</w:t>
      </w:r>
      <w:proofErr w:type="spellEnd"/>
      <w:r w:rsidRPr="007872BF">
        <w:rPr>
          <w:sz w:val="28"/>
          <w:szCs w:val="28"/>
        </w:rPr>
        <w:t>.</w:t>
      </w:r>
    </w:p>
    <w:p w14:paraId="7172D48F" w14:textId="77777777" w:rsidR="00422FE7" w:rsidRPr="007872BF" w:rsidRDefault="00422FE7" w:rsidP="00422FE7">
      <w:pPr>
        <w:ind w:firstLine="709"/>
        <w:jc w:val="both"/>
        <w:rPr>
          <w:sz w:val="28"/>
          <w:szCs w:val="28"/>
        </w:rPr>
      </w:pPr>
    </w:p>
    <w:p w14:paraId="5D516B67" w14:textId="77777777" w:rsidR="00422FE7" w:rsidRPr="007872BF" w:rsidRDefault="00422FE7" w:rsidP="00422FE7">
      <w:pPr>
        <w:pStyle w:val="a3"/>
        <w:spacing w:before="0" w:after="0"/>
        <w:rPr>
          <w:sz w:val="28"/>
          <w:szCs w:val="28"/>
          <w:u w:val="single"/>
        </w:rPr>
      </w:pPr>
      <w:r w:rsidRPr="007872BF">
        <w:rPr>
          <w:sz w:val="28"/>
          <w:szCs w:val="28"/>
          <w:u w:val="single"/>
        </w:rPr>
        <w:t>2.« У кого шире дорожка?»</w:t>
      </w:r>
    </w:p>
    <w:p w14:paraId="17922603" w14:textId="77777777" w:rsidR="00422FE7" w:rsidRPr="007872BF" w:rsidRDefault="00422FE7" w:rsidP="00422FE7">
      <w:pPr>
        <w:pStyle w:val="a3"/>
        <w:spacing w:before="0" w:after="0"/>
        <w:rPr>
          <w:sz w:val="28"/>
          <w:szCs w:val="28"/>
        </w:rPr>
      </w:pPr>
      <w:r w:rsidRPr="007872BF">
        <w:rPr>
          <w:sz w:val="28"/>
          <w:szCs w:val="28"/>
        </w:rPr>
        <w:t>Цель: повторение сочетания гласных звуков (добавляя по одному), что даёт увеличение длительности речевого выдоха, подготовку к основам звукового анализа и синтеза, развитие памяти. В случае затруднения используются зрительные символы гласных звуков.</w:t>
      </w:r>
    </w:p>
    <w:p w14:paraId="5CC90187" w14:textId="77777777" w:rsidR="00422FE7" w:rsidRPr="007872BF" w:rsidRDefault="00422FE7" w:rsidP="00422FE7">
      <w:pPr>
        <w:pStyle w:val="a3"/>
        <w:spacing w:before="0" w:after="0"/>
        <w:rPr>
          <w:sz w:val="28"/>
          <w:szCs w:val="28"/>
        </w:rPr>
      </w:pPr>
      <w:r w:rsidRPr="007872BF">
        <w:rPr>
          <w:sz w:val="28"/>
          <w:szCs w:val="28"/>
        </w:rPr>
        <w:t>Логопед предлагает сделать дорожку для проезда машин «шире», «ещё шире» добиваясь повторения сочетания гласных звуков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4"/>
        <w:gridCol w:w="3185"/>
        <w:gridCol w:w="3202"/>
      </w:tblGrid>
      <w:tr w:rsidR="00422FE7" w:rsidRPr="00B92AEA" w14:paraId="281BDAEA" w14:textId="77777777" w:rsidTr="00BF3015">
        <w:tc>
          <w:tcPr>
            <w:tcW w:w="3397" w:type="dxa"/>
            <w:shd w:val="clear" w:color="auto" w:fill="auto"/>
          </w:tcPr>
          <w:p w14:paraId="264C79FA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По два звука</w:t>
            </w:r>
          </w:p>
        </w:tc>
        <w:tc>
          <w:tcPr>
            <w:tcW w:w="3397" w:type="dxa"/>
            <w:shd w:val="clear" w:color="auto" w:fill="auto"/>
          </w:tcPr>
          <w:p w14:paraId="5EF02ECE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По три звука</w:t>
            </w:r>
          </w:p>
        </w:tc>
        <w:tc>
          <w:tcPr>
            <w:tcW w:w="3398" w:type="dxa"/>
            <w:shd w:val="clear" w:color="auto" w:fill="auto"/>
          </w:tcPr>
          <w:p w14:paraId="3F407D83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По четыре звука</w:t>
            </w:r>
          </w:p>
        </w:tc>
      </w:tr>
      <w:tr w:rsidR="00422FE7" w:rsidRPr="00B92AEA" w14:paraId="62F736A3" w14:textId="77777777" w:rsidTr="00BF3015">
        <w:tc>
          <w:tcPr>
            <w:tcW w:w="3397" w:type="dxa"/>
            <w:shd w:val="clear" w:color="auto" w:fill="auto"/>
          </w:tcPr>
          <w:p w14:paraId="4FAA120E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lastRenderedPageBreak/>
              <w:t>АО</w:t>
            </w:r>
          </w:p>
        </w:tc>
        <w:tc>
          <w:tcPr>
            <w:tcW w:w="3397" w:type="dxa"/>
            <w:shd w:val="clear" w:color="auto" w:fill="auto"/>
          </w:tcPr>
          <w:p w14:paraId="4A839520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АИУ</w:t>
            </w:r>
          </w:p>
        </w:tc>
        <w:tc>
          <w:tcPr>
            <w:tcW w:w="3398" w:type="dxa"/>
            <w:shd w:val="clear" w:color="auto" w:fill="auto"/>
          </w:tcPr>
          <w:p w14:paraId="34FCD800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АИУО</w:t>
            </w:r>
          </w:p>
        </w:tc>
      </w:tr>
      <w:tr w:rsidR="00422FE7" w:rsidRPr="00B92AEA" w14:paraId="567A3D47" w14:textId="77777777" w:rsidTr="00BF3015">
        <w:tc>
          <w:tcPr>
            <w:tcW w:w="3397" w:type="dxa"/>
            <w:shd w:val="clear" w:color="auto" w:fill="auto"/>
          </w:tcPr>
          <w:p w14:paraId="40F805B9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УА</w:t>
            </w:r>
          </w:p>
        </w:tc>
        <w:tc>
          <w:tcPr>
            <w:tcW w:w="3397" w:type="dxa"/>
            <w:shd w:val="clear" w:color="auto" w:fill="auto"/>
          </w:tcPr>
          <w:p w14:paraId="06006360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ИАО</w:t>
            </w:r>
          </w:p>
        </w:tc>
        <w:tc>
          <w:tcPr>
            <w:tcW w:w="3398" w:type="dxa"/>
            <w:shd w:val="clear" w:color="auto" w:fill="auto"/>
          </w:tcPr>
          <w:p w14:paraId="57F11332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ИОУА</w:t>
            </w:r>
          </w:p>
        </w:tc>
      </w:tr>
      <w:tr w:rsidR="00422FE7" w:rsidRPr="00B92AEA" w14:paraId="49A7CC07" w14:textId="77777777" w:rsidTr="00BF3015">
        <w:tc>
          <w:tcPr>
            <w:tcW w:w="3397" w:type="dxa"/>
            <w:shd w:val="clear" w:color="auto" w:fill="auto"/>
          </w:tcPr>
          <w:p w14:paraId="2A8DBE03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АИ</w:t>
            </w:r>
          </w:p>
        </w:tc>
        <w:tc>
          <w:tcPr>
            <w:tcW w:w="3397" w:type="dxa"/>
            <w:shd w:val="clear" w:color="auto" w:fill="auto"/>
          </w:tcPr>
          <w:p w14:paraId="1ABF3E2D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УИА</w:t>
            </w:r>
          </w:p>
        </w:tc>
        <w:tc>
          <w:tcPr>
            <w:tcW w:w="3398" w:type="dxa"/>
            <w:shd w:val="clear" w:color="auto" w:fill="auto"/>
          </w:tcPr>
          <w:p w14:paraId="35C109F5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ИЫОУ</w:t>
            </w:r>
          </w:p>
        </w:tc>
      </w:tr>
      <w:tr w:rsidR="00422FE7" w:rsidRPr="00B92AEA" w14:paraId="4C1596B4" w14:textId="77777777" w:rsidTr="00BF3015">
        <w:tc>
          <w:tcPr>
            <w:tcW w:w="3397" w:type="dxa"/>
            <w:shd w:val="clear" w:color="auto" w:fill="auto"/>
          </w:tcPr>
          <w:p w14:paraId="454B0215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ИО</w:t>
            </w:r>
          </w:p>
        </w:tc>
        <w:tc>
          <w:tcPr>
            <w:tcW w:w="3397" w:type="dxa"/>
            <w:shd w:val="clear" w:color="auto" w:fill="auto"/>
          </w:tcPr>
          <w:p w14:paraId="699BBBCA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ОИЫ</w:t>
            </w:r>
          </w:p>
        </w:tc>
        <w:tc>
          <w:tcPr>
            <w:tcW w:w="3398" w:type="dxa"/>
            <w:shd w:val="clear" w:color="auto" w:fill="auto"/>
          </w:tcPr>
          <w:p w14:paraId="16801E42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ОУИЫ</w:t>
            </w:r>
          </w:p>
        </w:tc>
      </w:tr>
      <w:tr w:rsidR="00422FE7" w:rsidRPr="00B92AEA" w14:paraId="659AA991" w14:textId="77777777" w:rsidTr="00BF3015">
        <w:tc>
          <w:tcPr>
            <w:tcW w:w="3397" w:type="dxa"/>
            <w:shd w:val="clear" w:color="auto" w:fill="auto"/>
          </w:tcPr>
          <w:p w14:paraId="7343513A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ИУ</w:t>
            </w:r>
          </w:p>
        </w:tc>
        <w:tc>
          <w:tcPr>
            <w:tcW w:w="3397" w:type="dxa"/>
            <w:shd w:val="clear" w:color="auto" w:fill="auto"/>
          </w:tcPr>
          <w:p w14:paraId="7890161A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ИОУ</w:t>
            </w:r>
          </w:p>
        </w:tc>
        <w:tc>
          <w:tcPr>
            <w:tcW w:w="3398" w:type="dxa"/>
            <w:shd w:val="clear" w:color="auto" w:fill="auto"/>
          </w:tcPr>
          <w:p w14:paraId="4AACE359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АОЫУ</w:t>
            </w:r>
          </w:p>
        </w:tc>
      </w:tr>
      <w:tr w:rsidR="00422FE7" w:rsidRPr="00B92AEA" w14:paraId="3C77494C" w14:textId="77777777" w:rsidTr="00BF3015">
        <w:tc>
          <w:tcPr>
            <w:tcW w:w="3397" w:type="dxa"/>
            <w:shd w:val="clear" w:color="auto" w:fill="auto"/>
          </w:tcPr>
          <w:p w14:paraId="79681084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ЫИ</w:t>
            </w:r>
          </w:p>
        </w:tc>
        <w:tc>
          <w:tcPr>
            <w:tcW w:w="3397" w:type="dxa"/>
            <w:shd w:val="clear" w:color="auto" w:fill="auto"/>
          </w:tcPr>
          <w:p w14:paraId="284E86EC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ИЫО</w:t>
            </w:r>
          </w:p>
        </w:tc>
        <w:tc>
          <w:tcPr>
            <w:tcW w:w="3398" w:type="dxa"/>
            <w:shd w:val="clear" w:color="auto" w:fill="auto"/>
          </w:tcPr>
          <w:p w14:paraId="679AE605" w14:textId="77777777" w:rsidR="00422FE7" w:rsidRPr="00B92AEA" w:rsidRDefault="00422FE7" w:rsidP="00BF3015">
            <w:pPr>
              <w:pStyle w:val="a3"/>
              <w:spacing w:before="0" w:after="0"/>
              <w:ind w:firstLine="709"/>
              <w:rPr>
                <w:sz w:val="28"/>
                <w:szCs w:val="28"/>
              </w:rPr>
            </w:pPr>
            <w:r w:rsidRPr="00B92AEA">
              <w:rPr>
                <w:sz w:val="28"/>
                <w:szCs w:val="28"/>
              </w:rPr>
              <w:t>ОАУЫ</w:t>
            </w:r>
          </w:p>
        </w:tc>
      </w:tr>
    </w:tbl>
    <w:p w14:paraId="5460A69D" w14:textId="77777777" w:rsidR="00E450CD" w:rsidRDefault="00E450CD"/>
    <w:sectPr w:rsidR="00E45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CD"/>
    <w:rsid w:val="00422FE7"/>
    <w:rsid w:val="0085216C"/>
    <w:rsid w:val="00E4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D4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22FE7"/>
    <w:pPr>
      <w:spacing w:before="75" w:after="75"/>
      <w:ind w:firstLine="1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22FE7"/>
    <w:pPr>
      <w:spacing w:before="75" w:after="75"/>
      <w:ind w:firstLine="1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1390</Words>
  <Characters>7929</Characters>
  <Application>Microsoft Office Word</Application>
  <DocSecurity>0</DocSecurity>
  <Lines>66</Lines>
  <Paragraphs>18</Paragraphs>
  <ScaleCrop>false</ScaleCrop>
  <Company/>
  <LinksUpToDate>false</LinksUpToDate>
  <CharactersWithSpaces>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ВЛАДЕЛЕЦ</cp:lastModifiedBy>
  <cp:revision>4</cp:revision>
  <dcterms:created xsi:type="dcterms:W3CDTF">2023-07-06T16:28:00Z</dcterms:created>
  <dcterms:modified xsi:type="dcterms:W3CDTF">2023-07-07T05:21:00Z</dcterms:modified>
</cp:coreProperties>
</file>