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20" w:rsidRDefault="00893820" w:rsidP="0089382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Консультация для родителей</w:t>
      </w:r>
    </w:p>
    <w:p w:rsidR="00893820" w:rsidRDefault="00893820" w:rsidP="0089382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</w:t>
      </w:r>
      <w:r w:rsidRPr="00893820">
        <w:rPr>
          <w:b/>
          <w:color w:val="FF0000"/>
          <w:sz w:val="40"/>
          <w:szCs w:val="40"/>
        </w:rPr>
        <w:t>Капризы, упря</w:t>
      </w:r>
      <w:r>
        <w:rPr>
          <w:b/>
          <w:color w:val="FF0000"/>
          <w:sz w:val="40"/>
          <w:szCs w:val="40"/>
        </w:rPr>
        <w:t>мство и способы их преодоления»</w:t>
      </w:r>
    </w:p>
    <w:p w:rsidR="00893820" w:rsidRPr="00893820" w:rsidRDefault="00893820" w:rsidP="00893820">
      <w:pPr>
        <w:jc w:val="right"/>
        <w:rPr>
          <w:b/>
          <w:color w:val="000000" w:themeColor="text1"/>
          <w:sz w:val="28"/>
          <w:szCs w:val="28"/>
        </w:rPr>
      </w:pPr>
      <w:r w:rsidRPr="00893820">
        <w:rPr>
          <w:b/>
          <w:color w:val="000000" w:themeColor="text1"/>
          <w:sz w:val="28"/>
          <w:szCs w:val="28"/>
        </w:rPr>
        <w:t xml:space="preserve">Подготовил: воспитатель </w:t>
      </w:r>
      <w:proofErr w:type="spellStart"/>
      <w:r w:rsidRPr="00893820">
        <w:rPr>
          <w:b/>
          <w:color w:val="000000" w:themeColor="text1"/>
          <w:sz w:val="28"/>
          <w:szCs w:val="28"/>
        </w:rPr>
        <w:t>Мехоношина</w:t>
      </w:r>
      <w:proofErr w:type="spellEnd"/>
      <w:r w:rsidRPr="00893820">
        <w:rPr>
          <w:b/>
          <w:color w:val="000000" w:themeColor="text1"/>
          <w:sz w:val="28"/>
          <w:szCs w:val="28"/>
        </w:rPr>
        <w:t xml:space="preserve"> Н.И.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 xml:space="preserve">Прежде чем </w:t>
      </w:r>
      <w:r>
        <w:rPr>
          <w:sz w:val="28"/>
          <w:szCs w:val="28"/>
        </w:rPr>
        <w:t>приступить к рассмотрению темы «</w:t>
      </w:r>
      <w:r w:rsidRPr="00893820">
        <w:rPr>
          <w:sz w:val="28"/>
          <w:szCs w:val="28"/>
        </w:rPr>
        <w:t>Капризы, упр</w:t>
      </w:r>
      <w:r>
        <w:rPr>
          <w:sz w:val="28"/>
          <w:szCs w:val="28"/>
        </w:rPr>
        <w:t>ямство и способы их преодоления»</w:t>
      </w:r>
      <w:r w:rsidRPr="00893820">
        <w:rPr>
          <w:sz w:val="28"/>
          <w:szCs w:val="28"/>
        </w:rPr>
        <w:t>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893820">
        <w:rPr>
          <w:sz w:val="28"/>
          <w:szCs w:val="28"/>
        </w:rPr>
        <w:t>епослушанием, выражающемся в непослушании и озорстве</w:t>
      </w:r>
      <w:r>
        <w:rPr>
          <w:sz w:val="28"/>
          <w:szCs w:val="28"/>
        </w:rPr>
        <w:t>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Pr="00893820">
        <w:rPr>
          <w:sz w:val="28"/>
          <w:szCs w:val="28"/>
        </w:rPr>
        <w:t>етским негативизмом, т.е. непринятием че</w:t>
      </w:r>
      <w:r>
        <w:rPr>
          <w:sz w:val="28"/>
          <w:szCs w:val="28"/>
        </w:rPr>
        <w:t>го-либо без определённых причин;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Pr="00893820">
        <w:rPr>
          <w:sz w:val="28"/>
          <w:szCs w:val="28"/>
        </w:rPr>
        <w:t>воеволием</w:t>
      </w:r>
      <w:r>
        <w:rPr>
          <w:sz w:val="28"/>
          <w:szCs w:val="28"/>
        </w:rPr>
        <w:t>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893820">
        <w:rPr>
          <w:sz w:val="28"/>
          <w:szCs w:val="28"/>
        </w:rPr>
        <w:t>едисциплинированностью</w:t>
      </w:r>
      <w:r>
        <w:rPr>
          <w:sz w:val="28"/>
          <w:szCs w:val="28"/>
        </w:rPr>
        <w:t>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Понятия «капризы и упрямство» очень родственные и че</w:t>
      </w:r>
      <w:r w:rsidRPr="00893820">
        <w:rPr>
          <w:sz w:val="28"/>
          <w:szCs w:val="28"/>
        </w:rPr>
        <w:t>ткой границы провести между ними нельзя. И способы преодоления капризов и упрямства одинаковы, но об этом позже.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93820" w:rsidRPr="00893820" w:rsidRDefault="00893820" w:rsidP="00893820">
      <w:pPr>
        <w:ind w:firstLine="709"/>
        <w:rPr>
          <w:b/>
          <w:i/>
          <w:sz w:val="28"/>
          <w:szCs w:val="28"/>
        </w:rPr>
      </w:pPr>
      <w:r w:rsidRPr="00893820">
        <w:rPr>
          <w:b/>
          <w:i/>
          <w:sz w:val="28"/>
          <w:szCs w:val="28"/>
        </w:rPr>
        <w:t>Проявления упрямства: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в желании продолжить начатое действие даже в тех случаях, когда ясно, что оно б</w:t>
      </w:r>
      <w:r>
        <w:rPr>
          <w:sz w:val="28"/>
          <w:szCs w:val="28"/>
        </w:rPr>
        <w:t>ессмысленно, не приносит пользы;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</w:t>
      </w:r>
      <w:r>
        <w:rPr>
          <w:sz w:val="28"/>
          <w:szCs w:val="28"/>
        </w:rPr>
        <w:t>в это признаваться, и поэтому «стоит на своём»;</w:t>
      </w:r>
      <w:r w:rsidRPr="00893820">
        <w:rPr>
          <w:sz w:val="28"/>
          <w:szCs w:val="28"/>
        </w:rPr>
        <w:t xml:space="preserve"> 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Pr="00893820">
        <w:rPr>
          <w:sz w:val="28"/>
          <w:szCs w:val="28"/>
        </w:rPr>
        <w:t>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 xml:space="preserve">КАПРИЗЫ - это действия, которые лишены разумного основания, т.е. 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«Я так хочу и всё!!!»</w:t>
      </w:r>
      <w:r w:rsidRPr="00893820">
        <w:rPr>
          <w:sz w:val="28"/>
          <w:szCs w:val="28"/>
        </w:rPr>
        <w:t>. Они вызываются слабостью ребёнка и в определённой степени тоже выступают как форма самозащиты.</w:t>
      </w:r>
    </w:p>
    <w:p w:rsidR="00893820" w:rsidRPr="00893820" w:rsidRDefault="00893820" w:rsidP="00893820">
      <w:pPr>
        <w:ind w:firstLine="709"/>
        <w:rPr>
          <w:b/>
          <w:i/>
          <w:sz w:val="28"/>
          <w:szCs w:val="28"/>
        </w:rPr>
      </w:pPr>
      <w:r w:rsidRPr="00893820">
        <w:rPr>
          <w:b/>
          <w:i/>
          <w:sz w:val="28"/>
          <w:szCs w:val="28"/>
        </w:rPr>
        <w:t xml:space="preserve">Проявления капризов: 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в желании продолжить начатое действие даже в тех случаях, когда ясно, что оно б</w:t>
      </w:r>
      <w:r>
        <w:rPr>
          <w:sz w:val="28"/>
          <w:szCs w:val="28"/>
        </w:rPr>
        <w:t>ессмысленно, не приносит пользы;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в недовол</w:t>
      </w:r>
      <w:r>
        <w:rPr>
          <w:sz w:val="28"/>
          <w:szCs w:val="28"/>
        </w:rPr>
        <w:t>ьстве, раздражительности, плаче;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-в двигательном перевозбуждении;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893820">
        <w:rPr>
          <w:sz w:val="28"/>
          <w:szCs w:val="28"/>
        </w:rPr>
        <w:t>азвитию капризов способствует неокрепшая нервная система.</w:t>
      </w:r>
    </w:p>
    <w:p w:rsidR="00893820" w:rsidRPr="00893820" w:rsidRDefault="00893820" w:rsidP="00893820">
      <w:pPr>
        <w:ind w:firstLine="709"/>
        <w:rPr>
          <w:b/>
          <w:i/>
          <w:sz w:val="28"/>
          <w:szCs w:val="28"/>
        </w:rPr>
      </w:pPr>
      <w:r w:rsidRPr="00893820">
        <w:rPr>
          <w:b/>
          <w:i/>
          <w:sz w:val="28"/>
          <w:szCs w:val="28"/>
        </w:rPr>
        <w:lastRenderedPageBreak/>
        <w:t>Что необходимо знать родителям о детском упрямстве и капризности: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Период упрямства и капризности начинается примерно с 18 месяцев.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Как правило, эта фаза заканчивается к 3,5- 4 годам. Случайные приступы упрямства в более старшем возрасте – тоже вещь вполне нормальная.</w:t>
      </w:r>
    </w:p>
    <w:p w:rsidR="00893820" w:rsidRPr="00893820" w:rsidRDefault="00893820" w:rsidP="00893820">
      <w:pPr>
        <w:rPr>
          <w:sz w:val="28"/>
          <w:szCs w:val="28"/>
        </w:rPr>
      </w:pPr>
      <w:r w:rsidRPr="00893820">
        <w:rPr>
          <w:sz w:val="28"/>
          <w:szCs w:val="28"/>
        </w:rPr>
        <w:t>Пик упрямства приходится на 2,5- 3 года жизни.</w:t>
      </w:r>
    </w:p>
    <w:p w:rsidR="00893820" w:rsidRPr="00893820" w:rsidRDefault="00893820" w:rsidP="00893820">
      <w:pPr>
        <w:rPr>
          <w:sz w:val="28"/>
          <w:szCs w:val="28"/>
        </w:rPr>
      </w:pPr>
      <w:r w:rsidRPr="00893820">
        <w:rPr>
          <w:sz w:val="28"/>
          <w:szCs w:val="28"/>
        </w:rPr>
        <w:t>Мальчики упрямятся сильнее, чем девочки.</w:t>
      </w:r>
    </w:p>
    <w:p w:rsidR="00893820" w:rsidRPr="00893820" w:rsidRDefault="00893820" w:rsidP="00893820">
      <w:pPr>
        <w:rPr>
          <w:sz w:val="28"/>
          <w:szCs w:val="28"/>
        </w:rPr>
      </w:pPr>
      <w:r w:rsidRPr="00893820">
        <w:rPr>
          <w:sz w:val="28"/>
          <w:szCs w:val="28"/>
        </w:rPr>
        <w:t>Девочки капризничают чаще, чем мальчики.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893820" w:rsidRPr="00893820" w:rsidRDefault="00893820" w:rsidP="00893820">
      <w:pPr>
        <w:ind w:firstLine="709"/>
        <w:rPr>
          <w:b/>
          <w:i/>
          <w:sz w:val="28"/>
          <w:szCs w:val="28"/>
        </w:rPr>
      </w:pPr>
      <w:r w:rsidRPr="00893820">
        <w:rPr>
          <w:b/>
          <w:i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893820">
        <w:rPr>
          <w:sz w:val="28"/>
          <w:szCs w:val="28"/>
        </w:rPr>
        <w:t>е предавайте большого значения упрямству и капризности. Примите к сведению приступ, но не очень волнуйтесь за ребё</w:t>
      </w:r>
      <w:r>
        <w:rPr>
          <w:sz w:val="28"/>
          <w:szCs w:val="28"/>
        </w:rPr>
        <w:t>нка;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Pr="00893820">
        <w:rPr>
          <w:sz w:val="28"/>
          <w:szCs w:val="28"/>
        </w:rPr>
        <w:t>о время приступа оставайтесь рядом, дайте ему почув</w:t>
      </w:r>
      <w:r>
        <w:rPr>
          <w:sz w:val="28"/>
          <w:szCs w:val="28"/>
        </w:rPr>
        <w:t xml:space="preserve">ствовать, что вы </w:t>
      </w:r>
      <w:proofErr w:type="gramStart"/>
      <w:r>
        <w:rPr>
          <w:sz w:val="28"/>
          <w:szCs w:val="28"/>
        </w:rPr>
        <w:t>его  понимаете</w:t>
      </w:r>
      <w:proofErr w:type="gramEnd"/>
      <w:r>
        <w:rPr>
          <w:sz w:val="28"/>
          <w:szCs w:val="28"/>
        </w:rPr>
        <w:t>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893820">
        <w:rPr>
          <w:sz w:val="28"/>
          <w:szCs w:val="28"/>
        </w:rPr>
        <w:t>е пытайтесь в это время что-либо внушать своему ребёнку – это бесполезно. Ругань не имеет смысла, шл</w:t>
      </w:r>
      <w:r>
        <w:rPr>
          <w:sz w:val="28"/>
          <w:szCs w:val="28"/>
        </w:rPr>
        <w:t>епки ещё сильнее его возбуждают;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-б</w:t>
      </w:r>
      <w:r w:rsidRPr="00893820">
        <w:rPr>
          <w:sz w:val="28"/>
          <w:szCs w:val="28"/>
        </w:rPr>
        <w:t>удьте в поведении с ребёнком на</w:t>
      </w:r>
      <w:r>
        <w:rPr>
          <w:sz w:val="28"/>
          <w:szCs w:val="28"/>
        </w:rPr>
        <w:t>стойчивы, если сказали «нет»</w:t>
      </w:r>
      <w:r w:rsidRPr="00893820">
        <w:rPr>
          <w:sz w:val="28"/>
          <w:szCs w:val="28"/>
        </w:rPr>
        <w:t>, оставайтесь и дальше при этом мнении.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893820">
        <w:rPr>
          <w:sz w:val="28"/>
          <w:szCs w:val="28"/>
        </w:rPr>
        <w:t>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-и</w:t>
      </w:r>
      <w:r w:rsidRPr="00893820">
        <w:rPr>
          <w:sz w:val="28"/>
          <w:szCs w:val="28"/>
        </w:rPr>
        <w:t>стеричность и капризность требует зрителей, не пр</w:t>
      </w:r>
      <w:r>
        <w:rPr>
          <w:sz w:val="28"/>
          <w:szCs w:val="28"/>
        </w:rPr>
        <w:t>ибегайте к помощи посторонних: «</w:t>
      </w:r>
      <w:r w:rsidRPr="00893820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>какая плохая девочка, ай-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!». Ребёнку только этого и нужно;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-постарайтесь схитрить: «</w:t>
      </w:r>
      <w:r w:rsidRPr="00893820">
        <w:rPr>
          <w:sz w:val="28"/>
          <w:szCs w:val="28"/>
        </w:rPr>
        <w:t>Ох, какая у меня есть интер</w:t>
      </w:r>
      <w:r>
        <w:rPr>
          <w:sz w:val="28"/>
          <w:szCs w:val="28"/>
        </w:rPr>
        <w:t>есная игрушка (книжка, штучка)!»</w:t>
      </w:r>
      <w:r w:rsidRPr="00893820">
        <w:rPr>
          <w:sz w:val="28"/>
          <w:szCs w:val="28"/>
        </w:rPr>
        <w:t>. Подобные отвлекающие манёвры заинтересуют капризулю и он ус</w:t>
      </w:r>
      <w:r>
        <w:rPr>
          <w:sz w:val="28"/>
          <w:szCs w:val="28"/>
        </w:rPr>
        <w:t>покоится;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-и</w:t>
      </w:r>
      <w:r w:rsidRPr="00893820">
        <w:rPr>
          <w:sz w:val="28"/>
          <w:szCs w:val="28"/>
        </w:rPr>
        <w:t>сключите из арсенала гру</w:t>
      </w:r>
      <w:r>
        <w:rPr>
          <w:sz w:val="28"/>
          <w:szCs w:val="28"/>
        </w:rPr>
        <w:t>бый тон, резкость, стремление «сломить силой авторитета»;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Pr="00893820">
        <w:rPr>
          <w:sz w:val="28"/>
          <w:szCs w:val="28"/>
        </w:rPr>
        <w:t>покойный тон</w:t>
      </w:r>
      <w:r>
        <w:rPr>
          <w:sz w:val="28"/>
          <w:szCs w:val="28"/>
        </w:rPr>
        <w:t xml:space="preserve"> общения, без раздражительности;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Pr="00893820">
        <w:rPr>
          <w:sz w:val="28"/>
          <w:szCs w:val="28"/>
        </w:rPr>
        <w:t>ступки имеют место быть, если они педагогически целесообразны, оправданы логикой воспитательного процесса.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93820">
        <w:rPr>
          <w:sz w:val="28"/>
          <w:szCs w:val="28"/>
        </w:rPr>
        <w:t>гуманизации</w:t>
      </w:r>
      <w:proofErr w:type="spellEnd"/>
      <w:r w:rsidRPr="00893820">
        <w:rPr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  <w:bookmarkStart w:id="0" w:name="_GoBack"/>
      <w:bookmarkEnd w:id="0"/>
      <w:r w:rsidRPr="00893820">
        <w:rPr>
          <w:sz w:val="28"/>
          <w:szCs w:val="28"/>
        </w:rPr>
        <w:lastRenderedPageBreak/>
        <w:t>1. НЕЛЬЗЯ ХВАЛИТЬ ЗА ТО, ЧТО: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-достигнуто не своим трудом;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не подлежит похвал</w:t>
      </w:r>
      <w:r>
        <w:rPr>
          <w:sz w:val="28"/>
          <w:szCs w:val="28"/>
        </w:rPr>
        <w:t>е (красота, сила, ловкость, ум);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из жалости или желания понравиться.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2. НАДО ХВАЛИТЬ: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за пос</w:t>
      </w:r>
      <w:r>
        <w:rPr>
          <w:sz w:val="28"/>
          <w:szCs w:val="28"/>
        </w:rPr>
        <w:t>тупок, за свершившееся действие;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начинать сотрудничать с ребён</w:t>
      </w:r>
      <w:r>
        <w:rPr>
          <w:sz w:val="28"/>
          <w:szCs w:val="28"/>
        </w:rPr>
        <w:t>ком всегда с похвалы, одобрения;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 xml:space="preserve">очень важно похвалить ребёнка с утра, </w:t>
      </w:r>
      <w:r>
        <w:rPr>
          <w:sz w:val="28"/>
          <w:szCs w:val="28"/>
        </w:rPr>
        <w:t>как можно раньше и на ночь тоже;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уметь хвалить не хваля (пример: попросить о п</w:t>
      </w:r>
      <w:r>
        <w:rPr>
          <w:sz w:val="28"/>
          <w:szCs w:val="28"/>
        </w:rPr>
        <w:t>омощи, совет, как у взрослого);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Pr="00893820">
        <w:rPr>
          <w:sz w:val="28"/>
          <w:szCs w:val="28"/>
        </w:rPr>
        <w:t xml:space="preserve"> наказаниях необходимо остановиться более подробно.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 xml:space="preserve"> 1. НЕЛЬЗЯ НАКАЗЫВАТЬ И РУГАТЬ КОГДА: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ребёнок болен, испытывает недомогание или оправился после болезни т.к. в это время психика ребёнка у</w:t>
      </w:r>
      <w:r>
        <w:rPr>
          <w:sz w:val="28"/>
          <w:szCs w:val="28"/>
        </w:rPr>
        <w:t>язвима и реакция непредсказуема;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когда ребёнок ес</w:t>
      </w:r>
      <w:r>
        <w:rPr>
          <w:sz w:val="28"/>
          <w:szCs w:val="28"/>
        </w:rPr>
        <w:t>т, сразу после сна и перед сном;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во всех случаях, когда</w:t>
      </w:r>
      <w:r>
        <w:rPr>
          <w:sz w:val="28"/>
          <w:szCs w:val="28"/>
        </w:rPr>
        <w:t xml:space="preserve"> что-то не получается (пример: </w:t>
      </w:r>
      <w:r w:rsidRPr="00893820">
        <w:rPr>
          <w:sz w:val="28"/>
          <w:szCs w:val="28"/>
        </w:rPr>
        <w:t xml:space="preserve">когда вы торопитесь, а ребёнок не может завязать </w:t>
      </w:r>
      <w:r>
        <w:rPr>
          <w:sz w:val="28"/>
          <w:szCs w:val="28"/>
        </w:rPr>
        <w:t>шнурки);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 xml:space="preserve">после физической или душевной травмы (пример: ребёнок упал, вы ругаете </w:t>
      </w:r>
      <w:r>
        <w:rPr>
          <w:sz w:val="28"/>
          <w:szCs w:val="28"/>
        </w:rPr>
        <w:t>за это, считая, что он виноват);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когда ребёнок не справился со страхом, невнимательностью, подвижн</w:t>
      </w:r>
      <w:r>
        <w:rPr>
          <w:sz w:val="28"/>
          <w:szCs w:val="28"/>
        </w:rPr>
        <w:t>остью и т.д., но очень старался;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когда внутренние мотивы его поступка вам не п</w:t>
      </w:r>
      <w:r>
        <w:rPr>
          <w:sz w:val="28"/>
          <w:szCs w:val="28"/>
        </w:rPr>
        <w:t>онятны;</w:t>
      </w:r>
    </w:p>
    <w:p w:rsidR="00893820" w:rsidRPr="00893820" w:rsidRDefault="00893820" w:rsidP="00893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820">
        <w:rPr>
          <w:sz w:val="28"/>
          <w:szCs w:val="28"/>
        </w:rPr>
        <w:t>когда вы сами не в себе.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  <w:r w:rsidRPr="00893820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Pr="00893820" w:rsidRDefault="00893820" w:rsidP="00893820">
      <w:pPr>
        <w:ind w:firstLine="709"/>
        <w:rPr>
          <w:sz w:val="28"/>
          <w:szCs w:val="28"/>
        </w:rPr>
      </w:pPr>
    </w:p>
    <w:p w:rsidR="00893820" w:rsidRDefault="00893820" w:rsidP="00893820">
      <w:pPr>
        <w:spacing w:line="360" w:lineRule="auto"/>
        <w:ind w:firstLine="709"/>
        <w:jc w:val="both"/>
      </w:pPr>
    </w:p>
    <w:p w:rsidR="00893820" w:rsidRDefault="00893820" w:rsidP="00893820">
      <w:pPr>
        <w:spacing w:line="360" w:lineRule="auto"/>
        <w:ind w:firstLine="709"/>
        <w:jc w:val="both"/>
      </w:pPr>
    </w:p>
    <w:p w:rsidR="00893820" w:rsidRDefault="00893820" w:rsidP="00893820">
      <w:pPr>
        <w:spacing w:line="360" w:lineRule="auto"/>
        <w:ind w:firstLine="709"/>
        <w:jc w:val="both"/>
      </w:pPr>
    </w:p>
    <w:p w:rsidR="00893820" w:rsidRDefault="00893820" w:rsidP="00893820">
      <w:pPr>
        <w:spacing w:line="360" w:lineRule="auto"/>
        <w:ind w:firstLine="709"/>
        <w:jc w:val="both"/>
      </w:pPr>
    </w:p>
    <w:p w:rsidR="00893820" w:rsidRDefault="00893820" w:rsidP="00893820">
      <w:pPr>
        <w:spacing w:line="360" w:lineRule="auto"/>
        <w:ind w:firstLine="709"/>
        <w:jc w:val="both"/>
      </w:pPr>
    </w:p>
    <w:p w:rsidR="00F112DD" w:rsidRDefault="00F112DD"/>
    <w:sectPr w:rsidR="00F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56BE"/>
    <w:multiLevelType w:val="hybridMultilevel"/>
    <w:tmpl w:val="DA7A0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426E0"/>
    <w:multiLevelType w:val="hybridMultilevel"/>
    <w:tmpl w:val="9340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45D60"/>
    <w:multiLevelType w:val="hybridMultilevel"/>
    <w:tmpl w:val="0E5C5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B56B8"/>
    <w:multiLevelType w:val="hybridMultilevel"/>
    <w:tmpl w:val="43740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93456"/>
    <w:multiLevelType w:val="hybridMultilevel"/>
    <w:tmpl w:val="1C182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12E85"/>
    <w:multiLevelType w:val="hybridMultilevel"/>
    <w:tmpl w:val="6884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56FC3"/>
    <w:multiLevelType w:val="hybridMultilevel"/>
    <w:tmpl w:val="6F10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0"/>
    <w:rsid w:val="007E1480"/>
    <w:rsid w:val="00893820"/>
    <w:rsid w:val="00F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6BE5-17D9-44C9-817E-46971934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5103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2024-01-12T09:19:00Z</dcterms:created>
  <dcterms:modified xsi:type="dcterms:W3CDTF">2024-01-12T09:28:00Z</dcterms:modified>
</cp:coreProperties>
</file>