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D1F13" w14:textId="16CDD5B1" w:rsidR="00D4768C" w:rsidRDefault="00D4768C" w:rsidP="00D4768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и воспитателей дошкольных учреждений.</w:t>
      </w:r>
    </w:p>
    <w:p w14:paraId="141F4B61" w14:textId="2B002F61" w:rsidR="00D4768C" w:rsidRDefault="00D4768C" w:rsidP="00D4768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D4768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Формирование навыков здорового образа жизни у детей дошкольного возраста в условиях дошкольного образовательного учреждения</w:t>
      </w:r>
    </w:p>
    <w:p w14:paraId="41267720" w14:textId="68982D25" w:rsidR="00D4768C" w:rsidRPr="00D4768C" w:rsidRDefault="00D4768C" w:rsidP="00D4768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Подготовил: воспитатель Горемыкина И.А.</w:t>
      </w:r>
    </w:p>
    <w:p w14:paraId="6C2CAF6A" w14:textId="17BCE7ED" w:rsidR="00004C00" w:rsidRDefault="00D4768C" w:rsidP="00D4768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476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Дошкольное образование</w:t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возраста». / Федеральный закон РФ «Об образовании в Российской федерации» № 273-ФЗ от 1 сентября 2013 года. Статья 64 п. 1 Дошкольное образование.</w:t>
      </w:r>
      <w:r w:rsidRPr="00D476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6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Дошкольное образование</w:t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-очень короткий период в жизни человека. </w:t>
      </w:r>
      <w:r w:rsidRPr="00D476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Формирование привычки к здоровому образу жизни</w:t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-одна из ключевых целей в системе дошкольного образования. И это вполне объяснимо-только здоровый ребенок может развиваться гармонично. Охрана и укрепление физического и психического здоровья детей, в том числе их эмоционального благополучия является основной задачей Федерального государственного образовательного стандарта дошкольного образования.</w:t>
      </w:r>
      <w:r w:rsidRPr="00D476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6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 </w:t>
      </w:r>
      <w:r w:rsidRPr="00D476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 семи лет ребенок проходит огромный путь развития, не повторяемый на протяжении последующей жизни.</w:t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</w:t>
      </w:r>
      <w:r w:rsidRPr="00D476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6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6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поэтому с раннего возраста необходимо приобщать ребенка к заботе о своем здоровье, воспитывать у него заинтересованность и активность в саморазвитии и самосохранении.</w:t>
      </w:r>
    </w:p>
    <w:p w14:paraId="451A3F59" w14:textId="700A2CF9" w:rsidR="00D4768C" w:rsidRDefault="00D4768C" w:rsidP="00D4768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 в этом направлении целесообразна только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совместно с семьей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так как важным субъектом начального звена системы является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Главная задача воспитателя и родителей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работе по приобщению к здоровому образу жизни-формировать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здоровьесберегающими мероприятиями, проводимыми в детском саду.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Привычка к здоровому образу жизни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учреждение и семья призваны в дошкольном детстве заложить основы здорового образа жизни, используя различные формы работы. Именно в семье, в дошкольном образовательном учреждении на ранней стадии развития ребенку должны помочь как можно раньше понять непреходящую ценность здоровья, осознать цель его жизни, побудить ребенка самостоятельно и активно формировать, сохранять и приумножать свое здоровья.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Здоровый образ жизни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Все, чему мы детей научим, они должны применять в реальной жизни.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Формирование культурно-гигиенических навыков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 детей дошкольного возраста является одной из самых актуальных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также воспитанию культуры поведения. Гигиеническая культура столь же важна для человека, как и умение разговаривать, писать, читать. Уход за собой дарит человеку ощущение чистоты, здоровья. Необходимо приучать ребенка к гигиеническому индивидуализму: своя расческа, своя постель, свой горшок, свой носовой платок, свое полотенце, своя зубная щетка. Подводить детей к пониманию того, что соблюдение чистоты тела важно не только для охраны личного здоровья, но и здоровья окружающих.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детском саду воспитатель приучает воспитанников заботиться о своем здоровье и о здоровье окружающих, формирует навыки личной гигиены, дают знания о здоровой пище, ориентирует детей на здоровый образ жизни.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Пути решения задач: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непосредственно образовательная деятельность, игры-занятия, изобразительная деятельность, прогулки, гигиенические процедуры, закаливающие мероприятия, игры, спортивные мероприятия, праздники, беседы, чтение литературы, использование эмоционально-привлекательных форм. Обучение следует организовывать не только на занятиях, но и во всех режимных моментах, когда возникают ситуации, наталкивающие детей на принятие решения об этой проблеме. Несомненно, главными союзниками в этой работе должны быть родители. С первых дней знакомства с ними, воспитатель показывает и рассказывает все, что ждет их детей в детском саду, обращая особое внимание на вопросы, связанные со здоровьем детей. Выслушивает их просьбы относительно питания, сна, одежды ребенка.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медицинские и закаливающие процедуры проводятся только строго с согласия родителей.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первую очередь следует направить работу и доказать, что без их участия мы не сможем добиться хороших результатов, только они являются самым ярким примером для своих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Семья и детский сад-два воспитательных института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каждый из которых обладает своим особым содержанием и дает ребенку определенный социальный опыт.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этих целях широко используются различные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формы сотрудничества: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беседы, консультации, семинары, родительские собрания, совместные праздники, анкетирование. Проведение дней открытых дверей с демонстрацией методов и приемов работы с детьми, показ разных видов физкультурных занятий с детьми дошкольного возраста. Привлечение родителей к участию в жизни детского сада.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Красочные наглядные стенды знакомят родителей с жизнью детского сада, с Конвенцией о правах ребенка, с возрастными особенностями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уголках для родителей размещена информация практической направленности с использованием интересных фактов, рекомендации воспитателя и специалистов. В результате такой работы, с использованием различных форм и методов общения с родителями, повышается педагогическая грамотность родителей; повышается культура межличностного взаимодействия детей в детском саду. Таким образом,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работа в тесном взаимодействии с родителями по вопросу формирования здорового образа жизни у детей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дошкольного возраста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приносит положительные результаты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предложенные пути по данному вопросу являются эффективными и позволяют решить одну из важнейших задач, предписанных федеральным государственным стандартом дошкольного воспитания.</w:t>
      </w:r>
    </w:p>
    <w:sectPr w:rsidR="00D4768C" w:rsidSect="00D4768C">
      <w:pgSz w:w="11906" w:h="16838"/>
      <w:pgMar w:top="1134" w:right="850" w:bottom="1134" w:left="1701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2"/>
    <w:rsid w:val="00004C00"/>
    <w:rsid w:val="00523BF2"/>
    <w:rsid w:val="00D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1E35"/>
  <w15:chartTrackingRefBased/>
  <w15:docId w15:val="{33033527-F638-439F-B8FD-A048E747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Ирина_Александровна</dc:creator>
  <cp:keywords/>
  <dc:description/>
  <cp:lastModifiedBy>Ирина_Александровна</cp:lastModifiedBy>
  <cp:revision>2</cp:revision>
  <dcterms:created xsi:type="dcterms:W3CDTF">2024-05-28T19:11:00Z</dcterms:created>
  <dcterms:modified xsi:type="dcterms:W3CDTF">2024-05-28T19:15:00Z</dcterms:modified>
</cp:coreProperties>
</file>