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5B" w:rsidRDefault="003E45DD" w:rsidP="003E45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Интересные факты </w:t>
      </w:r>
      <w:r w:rsidR="0046585B" w:rsidRPr="004658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 Новый год</w:t>
      </w:r>
      <w:bookmarkStart w:id="0" w:name="_GoBack"/>
      <w:bookmarkEnd w:id="0"/>
    </w:p>
    <w:p w:rsidR="00253A49" w:rsidRPr="00253A49" w:rsidRDefault="00253A49" w:rsidP="00253A4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3A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Подготовил: воспитатель Горемыкина И.А.</w:t>
      </w:r>
    </w:p>
    <w:p w:rsidR="0046585B" w:rsidRDefault="0046585B" w:rsidP="0046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7123" cy="3501736"/>
            <wp:effectExtent l="19050" t="0" r="6927" b="0"/>
            <wp:docPr id="1" name="Рисунок 1" descr="https://deti.mail.ru/pre_square800_resize/pic/photolib/2013/12/28/Depositphotos_7647071_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.mail.ru/pre_square800_resize/pic/photolib/2013/12/28/Depositphotos_7647071_s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44" cy="350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>Новый год – праздник, хорошо знакомый нам с самого раннего детства. Казалось бы, что нового можно узнать про него? Однако существует множество интересных фактов про Новый год, которые, возможно, смогут вас удиви</w:t>
      </w:r>
      <w:r w:rsidR="004740D1">
        <w:rPr>
          <w:rFonts w:ascii="Times New Roman" w:hAnsi="Times New Roman" w:cs="Times New Roman"/>
          <w:sz w:val="24"/>
          <w:szCs w:val="24"/>
          <w:lang w:eastAsia="ru-RU"/>
        </w:rPr>
        <w:t>ть</w:t>
      </w:r>
      <w:proofErr w:type="gramStart"/>
      <w:r w:rsidR="004740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1. Первые документальные свидетельства о традиции наряжать елку относятся к началу XVII века. Как утверждают историки, первые наряженные в честь Рождества деревья появились в Эльзасе (тогда это была часть Германии, в настоящее время – Франция). Для срубленных елей, сосен и буков </w:t>
      </w:r>
      <w:hyperlink r:id="rId6" w:history="1">
        <w:r w:rsidRPr="003E45DD">
          <w:rPr>
            <w:rFonts w:ascii="Times New Roman" w:hAnsi="Times New Roman" w:cs="Times New Roman"/>
            <w:sz w:val="24"/>
            <w:szCs w:val="24"/>
          </w:rPr>
          <w:t>праздничными украшениями</w:t>
        </w:r>
      </w:hyperlink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служили розы из цветной бумаги, яблоки, печенье, кусочки сахара и мишура.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Первый </w:t>
      </w:r>
      <w:hyperlink r:id="rId7" w:history="1">
        <w:r w:rsidRPr="003E45DD">
          <w:rPr>
            <w:rFonts w:ascii="Times New Roman" w:hAnsi="Times New Roman" w:cs="Times New Roman"/>
            <w:sz w:val="24"/>
            <w:szCs w:val="24"/>
          </w:rPr>
          <w:t>стеклянный елочный ша</w:t>
        </w:r>
        <w:r w:rsidRPr="00253A49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р</w:t>
        </w:r>
      </w:hyperlink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был сделан в Тюрингии (Саксония) в XVI веке. Промышленное массовое производство елочных игрушек началось только в середине XIX века также в Саксонии. Мастера-стеклодувы выдували игрушки из стекла, а их помощники вырезали из картона колокольчики, сердечки, фигурки птиц и зверей, шары, шишки, орехи, которые потом раскрашивали яркими красками.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3. Светящейся электрической гирляндой из разноцветных лампочек впервые была украшена ель у американского Белого дома в 1895-м году.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4. Традиция отмечать Новый год 1 января появилась на Руси указом Петра I с 1700 года. До этого церковный Новый год отмечали 1 марта, а светский – 1 сентября.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В 1903 году в рождественском выпуске детского журнала «Малютка» было 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опубликовано стихотворение Раисы Адамовны Кудашёвой «Ёлочка», а через 2 года композитор-любитель Леонид Карлович </w:t>
      </w:r>
      <w:proofErr w:type="spell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Бекман</w:t>
      </w:r>
      <w:proofErr w:type="spell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положил текст на музыку – так увидела свет всеми любимая песня «В лесу родилась ёлочка».</w:t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6. С 1918 по 1935 годы елка, как символ Рождества, в России находилась под запретом: советская власть назвала Рождество Христово и все ритуалы, связанные с ним, буржуазными предрассудками и мракобесием. С 1935 года вместо Рождества по указу Сталина Рождество превратилось в Новый год, а Вифлеемская звезда – в красную пятиконечную звезду. Тогда же впервые появились </w:t>
      </w:r>
      <w:hyperlink r:id="rId8" w:history="1">
        <w:r w:rsidRPr="003E45DD">
          <w:rPr>
            <w:rFonts w:ascii="Times New Roman" w:hAnsi="Times New Roman" w:cs="Times New Roman"/>
            <w:sz w:val="24"/>
            <w:szCs w:val="24"/>
          </w:rPr>
          <w:t>Дед Мороз</w:t>
        </w:r>
      </w:hyperlink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и Снегурочка.</w:t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8767" cy="3408219"/>
            <wp:effectExtent l="19050" t="0" r="0" b="0"/>
            <wp:docPr id="2" name="Рисунок 2" descr="https://deti.mail.ru/pre_square800_resize/pic/photolib/2013/12/28/Depositphotos_18050043_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.mail.ru/pre_square800_resize/pic/photolib/2013/12/28/Depositphotos_18050043_s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024" cy="340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>7. С 1949 года 1 января считается в нашей стране нерабочим днем. 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</w:t>
      </w:r>
      <w:hyperlink r:id="rId10" w:history="1">
        <w:r w:rsidRPr="003E45DD">
          <w:rPr>
            <w:rFonts w:ascii="Times New Roman" w:hAnsi="Times New Roman" w:cs="Times New Roman"/>
            <w:sz w:val="24"/>
            <w:szCs w:val="24"/>
            <w:lang w:eastAsia="ru-RU"/>
          </w:rPr>
          <w:t>Российский Дед Мороз отмечает свой день рождения 18 ноября</w:t>
        </w:r>
      </w:hyperlink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– именно в этот день на его вотчине, в Великом Устюге, наступает самая настоящая зима и ударяют морозы.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 В России у Деда Мороза существует сразу три официальные резиденции: в Великом Устюге (начиная с 1998 года), в </w:t>
      </w:r>
      <w:proofErr w:type="spell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Чунозерской</w:t>
      </w:r>
      <w:proofErr w:type="spell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усадьбе (с 1995-го) и в Архангельске (с конца 80-х годов). Кроме того, постоянным местом обитания Деда Мороза, по крайней мере, с середины ХХ века, считается Северный Полюс.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 Снегурочка празднует свой день рождения в ночь с 4 на 5 апреля, а ее родиной считается село </w:t>
      </w:r>
      <w:proofErr w:type="spell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Щелыково</w:t>
      </w:r>
      <w:proofErr w:type="spell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Костромской области: именно </w:t>
      </w:r>
      <w:proofErr w:type="gram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в 1873 году Александр Островский написал пьесу «Снегурочка». Наибольшую известность Снегурочка, как внучка Деда Мороза, получила в 50-е годы ХХ века, благодаря Кремлевским елкам, сценарии для которых писали Лев Кассиль и Сергей Михалков.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11. В Древнем Риме Новый год встречали в марте: именно в это время начинались полевые работы. В 46 году до н.э. римский император Юлий Цезарь перенес начало года на 1 января. Названный его именем Юлианский календарь распространился по всей 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Европе.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12. Во Франции до 755 года началом года считали 25 декабря, потом его перенесли на 1-е марта. В XII веке начало года приурочили к Пасхе, а с 1564 года по указу короля Карла IX начало года было назначено на 1 января.</w:t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2383" cy="2712027"/>
            <wp:effectExtent l="19050" t="0" r="0" b="0"/>
            <wp:docPr id="3" name="Рисунок 3" descr="https://deti.mail.ru/pre_square800_resize/pic/photolib/2013/12/28/Depositphotos_35948047_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i.mail.ru/pre_square800_resize/pic/photolib/2013/12/28/Depositphotos_35948047_s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31" cy="271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>13. В Англии Новый год долго отмечался 25 марта, в День Благовещенья, и только в 1752 году первым днем Нового Года признали 1 января. К тому времени в Шотландии Новый Год начинался 1 января уже более 150 лет.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14. Эскимосы отмечают Новый год с приходом первого снега.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15. На Кубе в Новый год всю посуду в доме наполняют водой, которую затем выплескивают на улицу в новогоднюю ночь, чтобы смыть все грехи. Новый год на Кубе называется Днем Королей.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16. В Греции глава семьи в новогоднюю ночь на улице о стену дома разбивает плод граната. Удачу обещают разлетевшиеся в разные стороны зерна.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17. Мусульманский Новый год – </w:t>
      </w:r>
      <w:proofErr w:type="spell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– отмечают в день весеннего равноденствия, 21 марта. Обычно на его празднование отводится 1-2 дня, а в Иране – не менее 5 дней.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18. В Италии существует необычная традиция: выбрасывать из окон в новогоднюю ночь старые вещи. Это может быть как одежда и посуда, так и мебель. Считается, что чем больше старых вещей будет выброшено в новогоднюю ночь, тем больше богатства и</w:t>
      </w:r>
      <w:r w:rsidR="003E4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удачи</w:t>
      </w:r>
      <w:r w:rsidR="003E4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принесет </w:t>
      </w:r>
      <w:hyperlink r:id="rId12" w:history="1">
        <w:r w:rsidRPr="003E45DD">
          <w:rPr>
            <w:rFonts w:ascii="Times New Roman" w:hAnsi="Times New Roman" w:cs="Times New Roman"/>
            <w:sz w:val="24"/>
            <w:szCs w:val="24"/>
          </w:rPr>
          <w:t>Новый год</w:t>
        </w:r>
      </w:hyperlink>
      <w:r w:rsidRPr="003E45DD">
        <w:rPr>
          <w:rFonts w:ascii="Times New Roman" w:hAnsi="Times New Roman" w:cs="Times New Roman"/>
          <w:sz w:val="24"/>
          <w:szCs w:val="24"/>
        </w:rPr>
        <w:t>.</w:t>
      </w:r>
      <w:r w:rsidRPr="003E4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1358" cy="2732809"/>
            <wp:effectExtent l="19050" t="0" r="5542" b="0"/>
            <wp:docPr id="4" name="Рисунок 4" descr="https://deti.mail.ru/pre_square800_resize/pic/photolib/2013/12/28/Depositphotos_33025637_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.mail.ru/pre_square800_resize/pic/photolib/2013/12/28/Depositphotos_33025637_s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326" cy="273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>19. В Израиле Новый год отмечают дважды – 1 января, по-европейски, и еще раз – в сентябре. 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20. В Индии Новый год празднуют 1 января, а в Непале – 17-18 апреля. 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21. В Таиланде 1 января Новый год отмечается неофициально. «Официальное» празднование Нового Года проходит в апреле и сопровождается водными сражениями. 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22. В Эфиопии Новый год отмечают 11 сентября. Кроме того, в этой стране до сих пор принят старый Юлианский календарь.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23. Под Новый год в Тибете все пекут пирожки и раздают их прохожим. Считается, что богатство в новом году напрямую зависит от количества розданных пирожков.</w:t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E45DD">
        <w:rPr>
          <w:rFonts w:ascii="Times New Roman" w:hAnsi="Times New Roman" w:cs="Times New Roman"/>
          <w:sz w:val="24"/>
          <w:szCs w:val="24"/>
          <w:lang w:eastAsia="ru-RU"/>
        </w:rPr>
        <w:br/>
        <w:t>24. В 1843 году в Лондоне была напечатана первая новогодняя открытка – так появилась традиция обмениваться поздравительными открытками на Новый год.</w:t>
      </w:r>
      <w:r w:rsidRPr="003E4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109" cy="2815936"/>
            <wp:effectExtent l="19050" t="0" r="0" b="0"/>
            <wp:docPr id="5" name="Рисунок 5" descr="https://deti.mail.ru/pre_square800_resize/pic/photolib/2013/12/28/Depositphotos_18421895_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i.mail.ru/pre_square800_resize/pic/photolib/2013/12/28/Depositphotos_18421895_s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00" cy="281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25. Хотите поздравить своих друзей и близких с Новым годом по-японски? Скажите им «</w:t>
      </w:r>
      <w:proofErr w:type="spell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Akimashite</w:t>
      </w:r>
      <w:proofErr w:type="spell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Omedetto</w:t>
      </w:r>
      <w:proofErr w:type="spell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Gozaimasu</w:t>
      </w:r>
      <w:proofErr w:type="spell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>26. </w:t>
      </w:r>
      <w:hyperlink r:id="rId15" w:history="1">
        <w:r w:rsidRPr="003E45DD">
          <w:rPr>
            <w:rFonts w:ascii="Times New Roman" w:hAnsi="Times New Roman" w:cs="Times New Roman"/>
            <w:sz w:val="24"/>
            <w:szCs w:val="24"/>
            <w:lang w:eastAsia="ru-RU"/>
          </w:rPr>
          <w:t>Традиция оставлять подарки под новогодней елкой</w:t>
        </w:r>
      </w:hyperlink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России появилась еще в 18 веке и </w:t>
      </w:r>
      <w:proofErr w:type="gram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сохранилась по сей</w:t>
      </w:r>
      <w:proofErr w:type="gram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 xml:space="preserve">28. В русских народных сказках Деда Мороза называют разными именами: Мороз Иванович, Мороз Красный Нос, Зимник, Дед </w:t>
      </w:r>
      <w:proofErr w:type="gramStart"/>
      <w:r w:rsidRPr="003E45DD">
        <w:rPr>
          <w:rFonts w:ascii="Times New Roman" w:hAnsi="Times New Roman" w:cs="Times New Roman"/>
          <w:sz w:val="24"/>
          <w:szCs w:val="24"/>
          <w:lang w:eastAsia="ru-RU"/>
        </w:rPr>
        <w:t>Трескун</w:t>
      </w:r>
      <w:proofErr w:type="gramEnd"/>
      <w:r w:rsidRPr="003E45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585B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>29. Один из древнейших русских обычаев – украшать елку сладостями: оригинальные игрушки-лакомства можно сделать своими руками.</w:t>
      </w:r>
    </w:p>
    <w:p w:rsidR="007E00E5" w:rsidRPr="003E45DD" w:rsidRDefault="0046585B" w:rsidP="003E45D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E45DD">
        <w:rPr>
          <w:rFonts w:ascii="Times New Roman" w:hAnsi="Times New Roman" w:cs="Times New Roman"/>
          <w:sz w:val="24"/>
          <w:szCs w:val="24"/>
          <w:lang w:eastAsia="ru-RU"/>
        </w:rPr>
        <w:t>30. Пенсионный фонд России присвоил Деду Морозу звание «Ветерана сказочного труда».</w:t>
      </w:r>
      <w:r w:rsidRPr="003E4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6731" cy="3169227"/>
            <wp:effectExtent l="19050" t="0" r="0" b="0"/>
            <wp:docPr id="6" name="Рисунок 6" descr="https://deti.mail.ru/pre_square800_resize/pic/photolib/2013/12/28/lori-0003083668-bigwww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i.mail.ru/pre_square800_resize/pic/photolib/2013/12/28/lori-0003083668-bigwww8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895" cy="317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0E5" w:rsidRPr="003E45DD" w:rsidSect="00CA731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85B"/>
    <w:rsid w:val="000D5D45"/>
    <w:rsid w:val="00253A49"/>
    <w:rsid w:val="003E45DD"/>
    <w:rsid w:val="0046585B"/>
    <w:rsid w:val="004740D1"/>
    <w:rsid w:val="004E2BBF"/>
    <w:rsid w:val="005655F8"/>
    <w:rsid w:val="007E00E5"/>
    <w:rsid w:val="00BB2863"/>
    <w:rsid w:val="00C27AEA"/>
    <w:rsid w:val="00C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A"/>
  </w:style>
  <w:style w:type="paragraph" w:styleId="1">
    <w:name w:val="heading 1"/>
    <w:basedOn w:val="a"/>
    <w:link w:val="10"/>
    <w:uiPriority w:val="9"/>
    <w:qFormat/>
    <w:rsid w:val="00465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46585B"/>
  </w:style>
  <w:style w:type="character" w:styleId="a3">
    <w:name w:val="Hyperlink"/>
    <w:basedOn w:val="a0"/>
    <w:uiPriority w:val="99"/>
    <w:semiHidden/>
    <w:unhideWhenUsed/>
    <w:rsid w:val="004658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child/nuzhen-li-rebenku-ded-moroz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i.mail.ru/child/tajna-volshebstva-kak-sozdayut-elochnye-igrushki/" TargetMode="External"/><Relationship Id="rId12" Type="http://schemas.openxmlformats.org/officeDocument/2006/relationships/hyperlink" Target="https://deti.mail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deti.mail.ru/child/delaem-igrushku-dlya-ulichnoj-elki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deti.mail.ru/child/uchimsya-krasivo-oformlyat-podarok/" TargetMode="External"/><Relationship Id="rId10" Type="http://schemas.openxmlformats.org/officeDocument/2006/relationships/hyperlink" Target="https://deti.mail.ru/news/ded-moroz-otmechaet-den-rozhdeni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ВЛАДЕЛЕЦ</cp:lastModifiedBy>
  <cp:revision>5</cp:revision>
  <dcterms:created xsi:type="dcterms:W3CDTF">2016-12-09T11:36:00Z</dcterms:created>
  <dcterms:modified xsi:type="dcterms:W3CDTF">2025-01-14T10:26:00Z</dcterms:modified>
</cp:coreProperties>
</file>