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5F65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0D3ED89D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49D232FD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78B36E17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306F8413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1D3A2DF7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569EEE24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10978C24" w14:textId="77777777" w:rsidR="004F417F" w:rsidRDefault="004F417F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</w:p>
    <w:p w14:paraId="7EF98D9B" w14:textId="20C263DD" w:rsidR="004F417F" w:rsidRDefault="00057AA7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Консультация для воспитателей</w:t>
      </w:r>
    </w:p>
    <w:p w14:paraId="1CB6455C" w14:textId="20E7FD9F" w:rsidR="00BF3F36" w:rsidRPr="005B6914" w:rsidRDefault="00BF3F36" w:rsidP="005B6914">
      <w:pPr>
        <w:ind w:right="-1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bookmarkStart w:id="0" w:name="_GoBack"/>
      <w:r w:rsidRPr="005B6914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«Применение </w:t>
      </w:r>
      <w:proofErr w:type="spellStart"/>
      <w:r w:rsidRPr="005B6914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нейроигр</w:t>
      </w:r>
      <w:proofErr w:type="spellEnd"/>
      <w:r w:rsidRPr="005B6914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 и </w:t>
      </w:r>
      <w:r w:rsidR="003F4340" w:rsidRPr="005B6914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нейропсихологических</w:t>
      </w:r>
      <w:r w:rsidRPr="005B6914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 упражнений в работе с дошкольниками»</w:t>
      </w:r>
    </w:p>
    <w:bookmarkEnd w:id="0"/>
    <w:p w14:paraId="6752A632" w14:textId="77777777" w:rsidR="004F417F" w:rsidRDefault="006975D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</w:p>
    <w:p w14:paraId="768893CC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03726E5D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2A54ED64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587E5796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60305D69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537F6DC0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1F054C23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1710EE34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2A9AA7D0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3A9C0798" w14:textId="77777777" w:rsidR="004F417F" w:rsidRDefault="004F417F" w:rsidP="00666799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293F80F9" w14:textId="2FF3A05D" w:rsidR="004F417F" w:rsidRDefault="004F417F" w:rsidP="004F417F">
      <w:pPr>
        <w:ind w:right="-1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Подготовил:</w:t>
      </w:r>
    </w:p>
    <w:p w14:paraId="371D00F4" w14:textId="3FC23BD4" w:rsidR="004F417F" w:rsidRDefault="004F417F" w:rsidP="004F417F">
      <w:pPr>
        <w:ind w:right="-1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воспитатель Григорьева О.С</w:t>
      </w:r>
      <w:r w:rsidR="0054057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.</w:t>
      </w:r>
    </w:p>
    <w:p w14:paraId="23E8DBB7" w14:textId="63D809E2" w:rsidR="007414FB" w:rsidRPr="00B535ED" w:rsidRDefault="006975DF" w:rsidP="00666799">
      <w:pPr>
        <w:ind w:right="-1"/>
        <w:jc w:val="both"/>
        <w:rPr>
          <w:rFonts w:ascii="Times New Roman" w:hAnsi="Times New Roman" w:cs="Times New Roman"/>
          <w:color w:val="2DA2BF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   </w:t>
      </w:r>
      <w:r w:rsidR="007414FB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настоящее время остаётся актуальной проблема увеличения количества числа детей с отклонениями в физическом и психическом развитии, что в результате приводит к эмоционально-личностной неготовности и адекватной адаптации к социуму.</w:t>
      </w:r>
    </w:p>
    <w:p w14:paraId="3741C164" w14:textId="4469A248" w:rsidR="007414FB" w:rsidRPr="00B535ED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7414FB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Причина этой проблемы в особенности строения мозга, а так же в несформированности у них межполушарных связей. Если межполушарное взаимодействие не сформировано, то происходит неправильная обработка информации и возникают сложности в обучении. Оно дается ребенку тяжело, появляется нелюбовь к обучению и учебе, возможно развитие психосоматических заболеваний. Страдают такие психические процессы, как восприятие, внимание, пространственная ориентация, речь, память, эмоциональное реагирование, моторика и др., которые являются основными и определяющими успешность развития и обучения ребенка.</w:t>
      </w:r>
    </w:p>
    <w:p w14:paraId="70A4DEDC" w14:textId="35D974DD" w:rsidR="004B72BF" w:rsidRDefault="006975DF" w:rsidP="00666799">
      <w:pPr>
        <w:ind w:right="-1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D707BE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Такие дети нуждаются в специализированной помощи. Дошкольный возраст – наиболее благоприятный период для развития мозговых структур, а, следовательно, и интеллекта, межполушарных связей и психических процессов. Межполушарное взаимодействие – это особый механизм объединения левого и правого полушария головного мозга в единую, целостно работающую систему. </w:t>
      </w:r>
    </w:p>
    <w:p w14:paraId="00068D58" w14:textId="7235540E" w:rsidR="007414FB" w:rsidRPr="00BF3F36" w:rsidRDefault="00D707BE" w:rsidP="00666799">
      <w:pPr>
        <w:ind w:right="-1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535ED">
        <w:rPr>
          <w:rFonts w:ascii="Arial" w:hAnsi="Arial" w:cs="Arial"/>
          <w:color w:val="000000"/>
          <w:sz w:val="24"/>
          <w:szCs w:val="24"/>
        </w:rPr>
        <w:br/>
      </w:r>
      <w:r w:rsidR="006975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7414FB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Поэтому, с целью повышения результативности традиционных психолого-педагогических методов обучения, я в своей работе с детьми использую элементы нейрогимнастики. Моё внимание привлекла эта методика, как элемент развивающей образовательной среды, так как занятия с включением нейрогимнастики проходят непринуждённо, приносят удовольствие, радость и самое главное пользу обучающимся. </w:t>
      </w:r>
    </w:p>
    <w:p w14:paraId="16692058" w14:textId="0F4F766D" w:rsidR="007414FB" w:rsidRPr="00BF3F36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</w:t>
      </w:r>
      <w:r w:rsidR="007414FB" w:rsidRPr="00B900F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Нейропсихологические игры</w:t>
      </w:r>
      <w:r w:rsidR="007414FB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это специальные игровые комплексы, способствующие развитию психических процессов: памяти, внимания, мышления, развитию зрительно-моторной пространственной координации, активизация речи. В работе педагога они помогают не только скорректировать некие нарушения в развитии ребёнка, но и разнообразить досуг, заинтересовать дошкольников к выполнению заданий. Разнообразие нейроигр позволяет развивать и усовершенствовать не только психические процессы, но и благодаря интеграции в разные образовательные области закреплять уже имеющиеся знания по математике, предметному и социальному окружению и другие.</w:t>
      </w:r>
    </w:p>
    <w:p w14:paraId="5A0A8C5C" w14:textId="77777777" w:rsidR="007C7F6A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Ведущим видом деятельности детей дошкольного возраста является игра. А нейроигры являются доступным средством позволяющим создать новые нейронные связи и улучшить работу головного  мозга, отвечающего за развитие психических процессов и интеллекта. </w:t>
      </w:r>
    </w:p>
    <w:p w14:paraId="61B79C5A" w14:textId="1160B89D" w:rsidR="00170824" w:rsidRPr="00B535ED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   </w:t>
      </w:r>
      <w:r w:rsidR="007B6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 вам интересно узнать, какое у вас ведущее полушарие? Для этого я предлагаю вам пройти 4 легких теста, для которых вам необходимо запомнить определенную последовательность букв. Для начала предлагаю вам сцепить руки в замок, посмотреть большой палец какой из рук оказался сверху. Если палец левой руки, то следует запомнить букву Л, если правой – то П.</w:t>
      </w:r>
    </w:p>
    <w:p w14:paraId="5BF604C8" w14:textId="6FE02410" w:rsidR="00170824" w:rsidRPr="00B535ED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Теперь давайте представим, что мы целимся в мишень. Прицелились? Какой глаз вы закрыли? И соответственно, если при закрытом правом глазе запоминаем букву </w:t>
      </w:r>
      <w:proofErr w:type="gramStart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</w:t>
      </w:r>
      <w:proofErr w:type="gramEnd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при  закрытом левом глазе букву Л. Сейчас сложите руки на груди, так называемой позе «Наполеона». Какая же рука оказалась сверху? Запоминаем!</w:t>
      </w:r>
    </w:p>
    <w:p w14:paraId="08224F91" w14:textId="7D7E755B" w:rsidR="007414FB" w:rsidRPr="00B535ED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   </w:t>
      </w:r>
      <w:r w:rsidR="007414FB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Предлагаю поаплодировать друг другу. Вы молодцы! Но какая же рука была активнее? Запоминаем для себя соответствующую букву. И что же в итоге у нас получилось? Если больше букв П – то правое, если Л – то левое.</w:t>
      </w:r>
    </w:p>
    <w:p w14:paraId="27531829" w14:textId="6246FA87" w:rsidR="004B72BF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proofErr w:type="spellStart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Нейроупражнения</w:t>
      </w:r>
      <w:proofErr w:type="spellEnd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могут задействовать в своей</w:t>
      </w:r>
      <w:r w:rsidR="00D707BE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деятельности </w:t>
      </w:r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не только специалисты коррекционного профиля, но и воспитатели и родители. Можно ввести эти «мозговые тренировки» в ежедневное расписание ребёнка даже в качестве  утренней зарядки, чтобы у ребёнка выработалась привычка выполнять их на регулярной основе, ведь залог успеха – правильность выполнения и систематичность.  </w:t>
      </w:r>
    </w:p>
    <w:p w14:paraId="39D2B65C" w14:textId="39BE26A7" w:rsidR="00170824" w:rsidRPr="00B535ED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Упражнения можно выполнять не только дома, но и в парке, общественном транспорте, совместные занятия нейрогимнастикой поднимают настроение,  улучшают самочувствие и сближают.  На консультациях с родителями, я советую для детей дошкольного возраста проводить тренировки так, чтобы участникам было весело и интересно. Во время занятий должна царить доброжелательная атмосфера, поэтому можно включать музыку, которая нравится ребёнку.</w:t>
      </w:r>
    </w:p>
    <w:p w14:paraId="2812C108" w14:textId="27689F28" w:rsidR="007B6ADB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Заниматься необходимо каждый день, не пропуская, но и не настаивать на занятиях, если ребёнок категорически отказывается.  В зависимости от индивидуальных способностей ребёнка следует постепенно усложнять задание – например, ускорить темп выполнения, добавлять более специфичные и интересные движения. Важно, чтобы каждое упражнение выполнялось точно и правильно. Чтобы дети не утрачивали интерес, упражнения можно комбинировать и менять местами. </w:t>
      </w:r>
    </w:p>
    <w:p w14:paraId="72841C41" w14:textId="5812A2B9" w:rsidR="00170824" w:rsidRDefault="006975DF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proofErr w:type="spellStart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Нейроупражнения</w:t>
      </w:r>
      <w:proofErr w:type="spellEnd"/>
      <w:r w:rsidR="00B535ED" w:rsidRPr="00B53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принесут пользу как детям с ограниченными возможностями здоровья, так и тем, кто не испытывает трудности в обучении. Гимнастику я провожу в начале занятия, она способствует снятию повышенной активности, тревожности, концентрируется внимание, после чего обучающиеся готовы к дальнейшей продуктивной работе.</w:t>
      </w:r>
    </w:p>
    <w:p w14:paraId="5E299F93" w14:textId="4E8BDDDC" w:rsidR="007B6ADB" w:rsidRDefault="007B6ADB" w:rsidP="00666799">
      <w:pPr>
        <w:ind w:right="-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А теперь я предлагаю вам немного поиграть</w:t>
      </w:r>
    </w:p>
    <w:p w14:paraId="7DDBA1FD" w14:textId="77777777" w:rsidR="007B6ADB" w:rsidRPr="007B6ADB" w:rsidRDefault="007B6ADB" w:rsidP="00666799">
      <w:pPr>
        <w:pStyle w:val="a3"/>
        <w:numPr>
          <w:ilvl w:val="0"/>
          <w:numId w:val="13"/>
        </w:numPr>
        <w:ind w:right="-1"/>
        <w:jc w:val="both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>Начнём с самого простого</w:t>
      </w:r>
    </w:p>
    <w:p w14:paraId="6DE27413" w14:textId="77777777" w:rsidR="00D707BE" w:rsidRDefault="00D707BE" w:rsidP="00666799">
      <w:pPr>
        <w:ind w:right="-1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535E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Примеры базовых </w:t>
      </w:r>
      <w:proofErr w:type="spellStart"/>
      <w:r w:rsidRPr="00B535E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нейроупражнений</w:t>
      </w:r>
      <w:proofErr w:type="spellEnd"/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589"/>
        <w:gridCol w:w="2591"/>
      </w:tblGrid>
      <w:tr w:rsidR="007B6ADB" w14:paraId="6FA3FA1D" w14:textId="77777777" w:rsidTr="00C21B56">
        <w:tc>
          <w:tcPr>
            <w:tcW w:w="6589" w:type="dxa"/>
          </w:tcPr>
          <w:p w14:paraId="238BDED6" w14:textId="77777777" w:rsidR="007B6ADB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описание</w:t>
            </w:r>
          </w:p>
        </w:tc>
        <w:tc>
          <w:tcPr>
            <w:tcW w:w="2591" w:type="dxa"/>
          </w:tcPr>
          <w:p w14:paraId="47F07ACE" w14:textId="77777777" w:rsidR="007B6ADB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оборудование</w:t>
            </w:r>
          </w:p>
        </w:tc>
      </w:tr>
      <w:tr w:rsidR="007B6ADB" w14:paraId="7131E1A5" w14:textId="77777777" w:rsidTr="00C21B56">
        <w:tc>
          <w:tcPr>
            <w:tcW w:w="6589" w:type="dxa"/>
          </w:tcPr>
          <w:p w14:paraId="05DAE24B" w14:textId="2F8BD6C6" w:rsidR="00B17E46" w:rsidRPr="006975DF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35E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11310AB" wp14:editId="037354A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1122809" cy="903313"/>
                  <wp:effectExtent l="0" t="0" r="1270" b="0"/>
                  <wp:wrapTight wrapText="bothSides">
                    <wp:wrapPolygon edited="0">
                      <wp:start x="0" y="0"/>
                      <wp:lineTo x="0" y="20962"/>
                      <wp:lineTo x="21258" y="20962"/>
                      <wp:lineTo x="21258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09" cy="90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138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Для начала я предлагаю провести </w:t>
            </w:r>
            <w:r w:rsidR="00D91380" w:rsidRPr="00D91380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нейро-гимнастику,</w:t>
            </w:r>
            <w:r w:rsidR="00D9138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которую можно проводить уже с детьми с 3 лет. В нее входят такие упражнения как колечко, кулак-ладонь</w:t>
            </w:r>
            <w:r w:rsidR="001277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3ECC3DF2" w14:textId="77777777" w:rsidR="007B6ADB" w:rsidRDefault="002C1C91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C1C9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Для занятий с детьми постарше, я использую нейрокарточки </w:t>
            </w:r>
          </w:p>
          <w:p w14:paraId="3C713C0A" w14:textId="77777777" w:rsidR="00B900FE" w:rsidRPr="002C1C91" w:rsidRDefault="00B900FE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91" w:type="dxa"/>
          </w:tcPr>
          <w:p w14:paraId="5F1929BE" w14:textId="77777777" w:rsidR="007B6ADB" w:rsidRDefault="002C1C91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Нейрокарточки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E5C2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показать наборы</w:t>
            </w:r>
          </w:p>
          <w:p w14:paraId="63633D41" w14:textId="77777777" w:rsidR="004B72BF" w:rsidRDefault="004B72BF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Провожу со всеми</w:t>
            </w:r>
          </w:p>
        </w:tc>
      </w:tr>
      <w:tr w:rsidR="007B6ADB" w14:paraId="5AFC6C4C" w14:textId="77777777" w:rsidTr="00C21B56">
        <w:tc>
          <w:tcPr>
            <w:tcW w:w="6589" w:type="dxa"/>
          </w:tcPr>
          <w:p w14:paraId="444F4D83" w14:textId="1408BCB5" w:rsidR="00B17E46" w:rsidRPr="00B17E46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17E46">
              <w:rPr>
                <w:rFonts w:ascii="Times New Roman" w:eastAsiaTheme="minorEastAsia" w:hAnsi="Times New Roman" w:cs="Times New Roman"/>
                <w:b/>
                <w:bCs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7A8441B1" wp14:editId="3ED9232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-635</wp:posOffset>
                  </wp:positionV>
                  <wp:extent cx="1008112" cy="831508"/>
                  <wp:effectExtent l="0" t="0" r="1905" b="6985"/>
                  <wp:wrapTight wrapText="bothSides">
                    <wp:wrapPolygon edited="0">
                      <wp:start x="0" y="0"/>
                      <wp:lineTo x="0" y="21286"/>
                      <wp:lineTo x="21233" y="21286"/>
                      <wp:lineTo x="21233" y="0"/>
                      <wp:lineTo x="0" y="0"/>
                    </wp:wrapPolygon>
                  </wp:wrapTight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12" cy="83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E4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21AA5A86" w14:textId="003ACBD1" w:rsidR="00647A9C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7B6ADB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Зеркальное</w:t>
            </w:r>
            <w:r w:rsidR="00B17E4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B6ADB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рисование</w:t>
            </w:r>
            <w:r w:rsidRPr="00B535E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br/>
              <w:t>Положите на стол чистый лист бумаги. Возьмите в обе руки по карандашу. Нач</w:t>
            </w:r>
            <w:r w:rsidR="00F8728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ина</w:t>
            </w:r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ем</w:t>
            </w:r>
            <w:r w:rsidRPr="00B535E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рисовать одновременно обеими руками зеркально симметричные </w:t>
            </w:r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елочки 1 веточки как палочки</w:t>
            </w:r>
            <w:proofErr w:type="gramStart"/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,</w:t>
            </w:r>
            <w:proofErr w:type="gramEnd"/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кружочки, зигзаг, барашки</w:t>
            </w:r>
          </w:p>
          <w:p w14:paraId="1F5F8998" w14:textId="77777777" w:rsidR="00647A9C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35E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Когда деятельность обеих полушарий синхронизируется, </w:t>
            </w:r>
            <w:r w:rsidRPr="00B535E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заметно увеличится э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ффективность работы всего мозга.</w:t>
            </w:r>
          </w:p>
          <w:p w14:paraId="5C9BE1CD" w14:textId="3C58F13D" w:rsidR="005F3AAF" w:rsidRPr="005F3AAF" w:rsidRDefault="005F3AAF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F2E4790" w14:textId="7A3BA0FC" w:rsidR="001E5C2C" w:rsidRDefault="00B11C1D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Для детей мож</w:t>
            </w:r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но использовать готовые ней</w:t>
            </w:r>
            <w:r w:rsidR="00F8728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ро</w:t>
            </w:r>
            <w:r w:rsidR="00647A9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прописи, и нейропсихологический набор «Рисуй двумя руками»</w:t>
            </w:r>
            <w:r w:rsidR="00644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1D7C33C2" w14:textId="77777777" w:rsidR="001E5C2C" w:rsidRDefault="001E5C2C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22D421CE" w14:textId="77777777" w:rsidR="007B6ADB" w:rsidRDefault="007B6ADB" w:rsidP="00B17E46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91" w:type="dxa"/>
          </w:tcPr>
          <w:p w14:paraId="2054FDBB" w14:textId="3F561A72" w:rsidR="00F9129A" w:rsidRDefault="00F9129A" w:rsidP="00F87289">
            <w:pPr>
              <w:ind w:right="-1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Приглашаю группу</w:t>
            </w:r>
          </w:p>
          <w:p w14:paraId="1F86C114" w14:textId="4F94F3AC" w:rsidR="005F3AAF" w:rsidRPr="005F3AAF" w:rsidRDefault="005F3AAF" w:rsidP="00F87289">
            <w:pPr>
              <w:ind w:right="-1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Провожу с группой</w:t>
            </w:r>
          </w:p>
          <w:p w14:paraId="3F21AE08" w14:textId="76BBD928" w:rsidR="007B6ADB" w:rsidRPr="00C055C5" w:rsidRDefault="007B6ADB" w:rsidP="00F87289">
            <w:pPr>
              <w:ind w:right="-1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Лист бумаги цветные карандаши</w:t>
            </w:r>
          </w:p>
          <w:p w14:paraId="0A1E4CB7" w14:textId="77777777" w:rsidR="00647A9C" w:rsidRPr="00C055C5" w:rsidRDefault="00647A9C" w:rsidP="00F87289">
            <w:pPr>
              <w:ind w:right="-1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(образец на доску, магниты)</w:t>
            </w:r>
          </w:p>
          <w:p w14:paraId="70F3FB4B" w14:textId="77777777" w:rsidR="00647A9C" w:rsidRPr="00C055C5" w:rsidRDefault="00647A9C" w:rsidP="005F3AAF">
            <w:pPr>
              <w:ind w:right="-1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B6ADB" w14:paraId="32E4FEBC" w14:textId="77777777" w:rsidTr="00C21B56">
        <w:tc>
          <w:tcPr>
            <w:tcW w:w="6589" w:type="dxa"/>
          </w:tcPr>
          <w:p w14:paraId="20D389C9" w14:textId="4C28BD67" w:rsidR="00465606" w:rsidRPr="00465606" w:rsidRDefault="00465606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E59A641" w14:textId="77777777" w:rsidR="007B6ADB" w:rsidRDefault="00C055C5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Ребро</w:t>
            </w:r>
            <w:r w:rsidR="00F8728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- кулак –ладонь</w:t>
            </w:r>
          </w:p>
          <w:p w14:paraId="004BFB56" w14:textId="77777777" w:rsidR="00B27308" w:rsidRDefault="00C055C5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55C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Данная развивающая игра проводится с детьми с задержкой психического развития старшего дошкольного возраста. Ход развивающей игры «Кулак, ребро, ладонь»: </w:t>
            </w:r>
          </w:p>
          <w:p w14:paraId="7DF5BF1F" w14:textId="77777777" w:rsidR="00465606" w:rsidRDefault="00B27308" w:rsidP="00B27308">
            <w:pPr>
              <w:ind w:right="-1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Ребёнку нужно запомнить три </w:t>
            </w:r>
            <w:r w:rsidR="00C055C5" w:rsidRPr="00C055C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положения: кулак, ребро, ладонь. </w:t>
            </w:r>
            <w:r w:rsidR="004B72B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Давайте попробуем</w:t>
            </w:r>
          </w:p>
          <w:p w14:paraId="57B200E6" w14:textId="77777777" w:rsidR="00465606" w:rsidRPr="00465606" w:rsidRDefault="00C055C5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5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Ребёнок показывает три положения руки на плоскости. </w:t>
            </w:r>
          </w:p>
          <w:p w14:paraId="62D94A59" w14:textId="77777777" w:rsidR="00465606" w:rsidRDefault="00465606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Ладонь на плоскости.</w:t>
            </w:r>
          </w:p>
          <w:p w14:paraId="45062D85" w14:textId="77777777" w:rsidR="00465606" w:rsidRDefault="00C055C5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5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Ладонь, сжатая в кулак. </w:t>
            </w:r>
          </w:p>
          <w:p w14:paraId="190D2474" w14:textId="77777777" w:rsidR="00465606" w:rsidRDefault="00C055C5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5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Ладонь ребром на плоскости. </w:t>
            </w:r>
          </w:p>
          <w:p w14:paraId="283C4784" w14:textId="77777777" w:rsidR="00465606" w:rsidRDefault="00C055C5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5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Упражнение выполняется сначала правой рукой, </w:t>
            </w:r>
          </w:p>
          <w:p w14:paraId="2B905079" w14:textId="77777777" w:rsidR="00C055C5" w:rsidRDefault="00C055C5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656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потом – левой, затем двумя руками вместе</w:t>
            </w:r>
            <w:r w:rsidR="004B72B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 Молодцы</w:t>
            </w:r>
          </w:p>
          <w:p w14:paraId="5A6BEA4D" w14:textId="77777777" w:rsidR="00B27308" w:rsidRDefault="00B27308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79087C96" w14:textId="77777777" w:rsidR="00B27308" w:rsidRDefault="00B27308" w:rsidP="00465606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 можно усложнить задачу и связать с геометрическими фигурами</w:t>
            </w:r>
            <w:r w:rsidR="00533FF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="005103F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 вас на столе </w:t>
            </w:r>
            <w:r w:rsidR="00F8728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есть заготовки</w:t>
            </w:r>
            <w:r w:rsidR="005103F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55A086EB" w14:textId="77777777" w:rsidR="00533FF0" w:rsidRPr="00C055C5" w:rsidRDefault="0077668D" w:rsidP="00533FF0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Квадрат </w:t>
            </w:r>
            <w:r w:rsidR="00533FF0"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– </w:t>
            </w:r>
            <w:r w:rsidR="00533FF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ладонь</w:t>
            </w:r>
            <w:r w:rsidR="005103F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на плоскости</w:t>
            </w:r>
          </w:p>
          <w:p w14:paraId="57F6B60B" w14:textId="51826916" w:rsidR="00533FF0" w:rsidRPr="00C055C5" w:rsidRDefault="00533FF0" w:rsidP="00533FF0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Круг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–</w:t>
            </w:r>
            <w:r w:rsidR="005103F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ладонь, сжатая в кулак</w:t>
            </w:r>
          </w:p>
          <w:p w14:paraId="4A7595E8" w14:textId="130660CA" w:rsidR="006849B2" w:rsidRPr="005F3AAF" w:rsidRDefault="00533F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Узкий удлинённый овал </w:t>
            </w:r>
            <w:r w:rsidR="005103F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–</w:t>
            </w:r>
            <w:r w:rsidRPr="00C055C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103F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ладонь ребром на столе</w:t>
            </w:r>
          </w:p>
        </w:tc>
        <w:tc>
          <w:tcPr>
            <w:tcW w:w="2591" w:type="dxa"/>
          </w:tcPr>
          <w:p w14:paraId="1C04AF17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5F5DF689" w14:textId="77777777" w:rsidR="005F3AAF" w:rsidRPr="005F3AAF" w:rsidRDefault="005F3AAF" w:rsidP="005F3AAF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5F3A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Провожу с группой</w:t>
            </w:r>
          </w:p>
          <w:p w14:paraId="7ABDB59B" w14:textId="77777777" w:rsidR="001E5C2C" w:rsidRDefault="001E5C2C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BCE4918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Сначала просто на столе</w:t>
            </w:r>
          </w:p>
          <w:p w14:paraId="23D6E162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059120E8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BA80F84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69680D5F" w14:textId="77777777" w:rsid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520CC16" w14:textId="77777777" w:rsidR="005103F0" w:rsidRPr="005103F0" w:rsidRDefault="005103F0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5103F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Карточки</w:t>
            </w:r>
          </w:p>
          <w:p w14:paraId="6DB1421B" w14:textId="6C273A2F" w:rsidR="001E5C2C" w:rsidRDefault="005F3AAF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 фигурами</w:t>
            </w:r>
          </w:p>
          <w:p w14:paraId="4441FF1E" w14:textId="77777777" w:rsidR="001E5C2C" w:rsidRPr="00C055C5" w:rsidRDefault="001E5C2C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Указать на слайде</w:t>
            </w:r>
          </w:p>
        </w:tc>
      </w:tr>
      <w:tr w:rsidR="007B6ADB" w14:paraId="512833E1" w14:textId="77777777" w:rsidTr="00C21B56">
        <w:tc>
          <w:tcPr>
            <w:tcW w:w="6589" w:type="dxa"/>
          </w:tcPr>
          <w:p w14:paraId="160D4E29" w14:textId="1E89F255" w:rsidR="00465606" w:rsidRPr="001405CD" w:rsidRDefault="00465606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0F85503" w14:textId="77777777" w:rsidR="006849B2" w:rsidRDefault="006849B2" w:rsidP="006849B2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Кинезиологические</w:t>
            </w:r>
            <w:proofErr w:type="spellEnd"/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упражнения широко используются в логопедии, психологии, педагогике. Такие задания не только развивают нервные связи, но и веселят детей, доставляя им удовольствие. Ребенок становится сообразительным, активным, энергичным и контролирующим себя, улучшается его речь и координация пальцев. Применение метода кинезиологии у детей дошкольного возраста, имеющих нарушения речи, способствует сохранению психологического здоровья и формированию интеллектуальных способностей. </w:t>
            </w:r>
          </w:p>
          <w:p w14:paraId="5306E88D" w14:textId="4C2BA225" w:rsidR="006849B2" w:rsidRPr="006849B2" w:rsidRDefault="006849B2" w:rsidP="006849B2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Прежде чем делать </w:t>
            </w:r>
            <w:proofErr w:type="spellStart"/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кинезиологические</w:t>
            </w:r>
            <w:proofErr w:type="spellEnd"/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упражнения со сказкой, необходимо разучить все упражнение отдельно. Во время исполнения упражнений по ходу чтения сказки каждое движение выполнять по 3-5 раз, в зависимости от сложности упражнения.</w:t>
            </w:r>
          </w:p>
          <w:p w14:paraId="4B144070" w14:textId="77777777" w:rsidR="006849B2" w:rsidRPr="006849B2" w:rsidRDefault="006849B2" w:rsidP="006849B2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Все движения при разучивании выполняются сначала правой рукой, затем левой и потом обеими руками. При разучивании упражнений выполняем полностью связку движений. </w:t>
            </w:r>
          </w:p>
          <w:p w14:paraId="491554F5" w14:textId="77777777" w:rsidR="006849B2" w:rsidRPr="006849B2" w:rsidRDefault="006849B2" w:rsidP="006849B2">
            <w:pPr>
              <w:ind w:right="-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 лесу. 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(способ организации – сидя за столом)</w:t>
            </w:r>
          </w:p>
          <w:p w14:paraId="52692A0C" w14:textId="77777777" w:rsidR="006849B2" w:rsidRPr="006849B2" w:rsidRDefault="006849B2" w:rsidP="006849B2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Однажды маленький ежонок потерялся в лесу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«ёжик». Поставить ладони под углом друг к другу, расположить пальцы одной руки между пальцами другой)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Он очень испугался и стал плакать. Тут к нему подбежал зайчонок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«заяц». Указательный и средний палец вытянуты вверх, мизинец и безымянный палец прижаты к ладони большим пальцем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Он спросил у ежика: «Почему ты плачешь?». Ежик рассказал зайчику, что пошел гулять по лесу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Упражнение «кулак-ладонь». Левая 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lastRenderedPageBreak/>
              <w:t>рука сжата в кулак, правая ладонь лежит на столе, происходит одновременная смена положения рук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),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 заблудился, а теперь не знает, как найти дорогу домой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«дом». Пальцы обеих рук соединить под углом, касаясь друг друга кончиками, большие пальцы отвести в сторону и тоже соединить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Зайчик решил помочь ежонку. Они вместе пошли искать его дом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«кулак-ладонь». Левая рука сжата в кулак, правая ладонь лежит на столе, происходит одновременная смена положения рук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 этом лесу росли большие деревья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Руки вытянуты вверх. Пальцы рук сжимать в кулак и расставлять в стороны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Долго они шли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«кулак-ладонь». Левая рука сжата в кулак, правая ладонь лежит на столе, происходит одновременная смена положения рук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),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но дом ежика не могли найти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«дом». Пальцы обеих рук соединить под углом, касаясь друг друга кончиками, большие пальцы отвести в сторону и тоже соединить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). Вдруг им навстречу выбежала собачка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Зайчик 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«заяц». Указательный и средний палец вытянуты вверх, мизинец и безымянный палец прижаты к ладони большим пальцем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),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спросил у собачки, не знает ли она, где дом ежика? Собачка 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сказала, что знает, где его дом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«дом». Пальцы обеих рук соединить под углом, касаясь друг друга кончиками, большие пальцы отвести в сторону и тоже соединить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Собачка вместе с зайчиком проводили ежонка до дома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«кулак-ладонь». Левая рука сжата в кулак, правая ладонь лежит на столе, происходит одновременная смена положения рук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). </w:t>
            </w:r>
            <w:r w:rsidRPr="006849B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Ежонок очень обрадовался и угостил зайчика и собачку вкусными оладушками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Pr="006849B2">
              <w:rPr>
                <w:rFonts w:ascii="Times New Roman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Упражнение «оладушки». Одна рука лежит на столе ладонью вниз, другая ладонью вверх. Происходить смена положения рук.</w:t>
            </w:r>
            <w:r w:rsidRPr="006849B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  <w:p w14:paraId="62F8F302" w14:textId="77777777" w:rsidR="006849B2" w:rsidRPr="006849B2" w:rsidRDefault="006849B2" w:rsidP="006849B2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65D085C2" w14:textId="038F8A44" w:rsidR="00C055C5" w:rsidRPr="006849B2" w:rsidRDefault="00C055C5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91" w:type="dxa"/>
          </w:tcPr>
          <w:p w14:paraId="0BA8433D" w14:textId="11E21954" w:rsidR="007B6ADB" w:rsidRPr="00C055C5" w:rsidRDefault="007B6ADB" w:rsidP="00666799">
            <w:pPr>
              <w:ind w:right="-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4556BAF0" w14:textId="6C1AA9EF" w:rsidR="005F3AAF" w:rsidRDefault="005F3AAF" w:rsidP="005F3AAF">
      <w:pPr>
        <w:ind w:right="-1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</w:p>
    <w:p w14:paraId="1FA54F10" w14:textId="63155B26" w:rsidR="00B900FE" w:rsidRPr="005F3AAF" w:rsidRDefault="00B900FE" w:rsidP="005F3AAF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итоге, можно сделать вывод, что регулярное выполнение нейрогимнастических упражнений приносит ребёнку пользу:</w:t>
      </w:r>
    </w:p>
    <w:p w14:paraId="23D6CC24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Улучшает функции долгосрочной памяти;</w:t>
      </w:r>
    </w:p>
    <w:p w14:paraId="026244D1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Обеспечивает более быстрое восприятие и обработку информации, которая поступает из окружающего мира;</w:t>
      </w:r>
    </w:p>
    <w:p w14:paraId="0EF6C133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Повышает физическую и умственную работоспособность;</w:t>
      </w:r>
    </w:p>
    <w:p w14:paraId="2B5E68A5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Снижает утомляемость, которая возникает в конце учебного дня</w:t>
      </w:r>
    </w:p>
    <w:p w14:paraId="5FE14560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Активирует мыслительную активность тех центров головного мозга, которые возникают за реализацию когнитивных функций;</w:t>
      </w:r>
    </w:p>
    <w:p w14:paraId="602F5FFF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Способствует более активной подвижности кистей рук;</w:t>
      </w:r>
    </w:p>
    <w:p w14:paraId="1482979A" w14:textId="77777777" w:rsidR="00B900FE" w:rsidRPr="004B72BF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Развивает творческие способности ребёнка, позволяя открыть скрытые таланты;</w:t>
      </w:r>
    </w:p>
    <w:p w14:paraId="70FE99E0" w14:textId="77777777" w:rsidR="00B900FE" w:rsidRDefault="00B900FE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B72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Стимулирует развитие мелкой и более крупной моторики пальцев верхних конечностей.</w:t>
      </w:r>
    </w:p>
    <w:p w14:paraId="79A7104C" w14:textId="022B17DE" w:rsidR="005F3AAF" w:rsidRPr="004B72BF" w:rsidRDefault="005F3AAF" w:rsidP="004B72BF">
      <w:pPr>
        <w:spacing w:after="0"/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Спасибо за внимание!</w:t>
      </w:r>
    </w:p>
    <w:p w14:paraId="726229A6" w14:textId="77777777" w:rsidR="007414FB" w:rsidRPr="004B72BF" w:rsidRDefault="007414FB" w:rsidP="00666799">
      <w:pPr>
        <w:ind w:right="-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3AE4A823" w14:textId="77777777" w:rsidR="007414FB" w:rsidRPr="007414FB" w:rsidRDefault="007414FB" w:rsidP="00666799">
      <w:pPr>
        <w:ind w:right="-1"/>
        <w:jc w:val="both"/>
        <w:rPr>
          <w:rFonts w:ascii="Times New Roman" w:hAnsi="Times New Roman" w:cs="Times New Roman"/>
          <w:color w:val="2DA2BF"/>
          <w:sz w:val="28"/>
          <w:szCs w:val="28"/>
        </w:rPr>
      </w:pPr>
    </w:p>
    <w:sectPr w:rsidR="007414FB" w:rsidRPr="007414FB" w:rsidSect="004B72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2ED4" w14:textId="77777777" w:rsidR="00F72766" w:rsidRDefault="00F72766" w:rsidP="004F417F">
      <w:pPr>
        <w:spacing w:after="0" w:line="240" w:lineRule="auto"/>
      </w:pPr>
      <w:r>
        <w:separator/>
      </w:r>
    </w:p>
  </w:endnote>
  <w:endnote w:type="continuationSeparator" w:id="0">
    <w:p w14:paraId="6D1C8EF9" w14:textId="77777777" w:rsidR="00F72766" w:rsidRDefault="00F72766" w:rsidP="004F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5BA3" w14:textId="77777777" w:rsidR="00F72766" w:rsidRDefault="00F72766" w:rsidP="004F417F">
      <w:pPr>
        <w:spacing w:after="0" w:line="240" w:lineRule="auto"/>
      </w:pPr>
      <w:r>
        <w:separator/>
      </w:r>
    </w:p>
  </w:footnote>
  <w:footnote w:type="continuationSeparator" w:id="0">
    <w:p w14:paraId="5D1D82D3" w14:textId="77777777" w:rsidR="00F72766" w:rsidRDefault="00F72766" w:rsidP="004F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5EB"/>
    <w:multiLevelType w:val="hybridMultilevel"/>
    <w:tmpl w:val="03345B02"/>
    <w:lvl w:ilvl="0" w:tplc="C12E81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EF1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AE7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1471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1608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300F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BE7A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22B9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14C6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C72BB7"/>
    <w:multiLevelType w:val="hybridMultilevel"/>
    <w:tmpl w:val="7616A56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5127562"/>
    <w:multiLevelType w:val="hybridMultilevel"/>
    <w:tmpl w:val="197AB44E"/>
    <w:lvl w:ilvl="0" w:tplc="A7944C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F0A2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64B0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0282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3A56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200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86A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02D8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7823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6FE05C9"/>
    <w:multiLevelType w:val="hybridMultilevel"/>
    <w:tmpl w:val="3A8C98C8"/>
    <w:lvl w:ilvl="0" w:tplc="D39EDF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5434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1422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E090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30A6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00E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1A0D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1803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AEE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457F43"/>
    <w:multiLevelType w:val="hybridMultilevel"/>
    <w:tmpl w:val="08E82FD4"/>
    <w:lvl w:ilvl="0" w:tplc="28548C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8042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7CA9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C05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680E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870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20F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E4B8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58FC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5C6CD3"/>
    <w:multiLevelType w:val="hybridMultilevel"/>
    <w:tmpl w:val="35FA2376"/>
    <w:lvl w:ilvl="0" w:tplc="D81088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0A8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28DF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C897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08AB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6C0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5470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EA49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3C59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C0C54E8"/>
    <w:multiLevelType w:val="hybridMultilevel"/>
    <w:tmpl w:val="2690E8A0"/>
    <w:lvl w:ilvl="0" w:tplc="05748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1035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9058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FCAC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0EA0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A029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92AD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F609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A295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A851C72"/>
    <w:multiLevelType w:val="hybridMultilevel"/>
    <w:tmpl w:val="D5EEB8DE"/>
    <w:lvl w:ilvl="0" w:tplc="D20C8B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0A96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74A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864A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A4E6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AC24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402E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584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B000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31635F3"/>
    <w:multiLevelType w:val="hybridMultilevel"/>
    <w:tmpl w:val="93127BBC"/>
    <w:lvl w:ilvl="0" w:tplc="BE787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6846"/>
    <w:multiLevelType w:val="hybridMultilevel"/>
    <w:tmpl w:val="07A46D34"/>
    <w:lvl w:ilvl="0" w:tplc="DBB2D0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A95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00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B22F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7A7D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0C5C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6A03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B29B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2E89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8451D52"/>
    <w:multiLevelType w:val="hybridMultilevel"/>
    <w:tmpl w:val="06D21970"/>
    <w:lvl w:ilvl="0" w:tplc="33E4F8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145D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7283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A09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78A3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25B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8033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08E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04A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01E6ED6"/>
    <w:multiLevelType w:val="hybridMultilevel"/>
    <w:tmpl w:val="D3D425A0"/>
    <w:lvl w:ilvl="0" w:tplc="C45CB1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0E7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461E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6CAB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24C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A25B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03C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5C58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EC5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3444323"/>
    <w:multiLevelType w:val="hybridMultilevel"/>
    <w:tmpl w:val="A324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250EA"/>
    <w:multiLevelType w:val="hybridMultilevel"/>
    <w:tmpl w:val="B93CB7BA"/>
    <w:lvl w:ilvl="0" w:tplc="10AE1E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FC5D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8A39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F098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5E84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6B9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F02A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C8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5032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FB"/>
    <w:rsid w:val="000145AA"/>
    <w:rsid w:val="00057AA7"/>
    <w:rsid w:val="00075589"/>
    <w:rsid w:val="000D0211"/>
    <w:rsid w:val="0012773A"/>
    <w:rsid w:val="001405CD"/>
    <w:rsid w:val="00170824"/>
    <w:rsid w:val="001E5C2C"/>
    <w:rsid w:val="002C1C91"/>
    <w:rsid w:val="002E13D4"/>
    <w:rsid w:val="003C176B"/>
    <w:rsid w:val="003F4340"/>
    <w:rsid w:val="00465606"/>
    <w:rsid w:val="00494542"/>
    <w:rsid w:val="00496E0B"/>
    <w:rsid w:val="004B72BF"/>
    <w:rsid w:val="004F417F"/>
    <w:rsid w:val="005103F0"/>
    <w:rsid w:val="00533FF0"/>
    <w:rsid w:val="00540579"/>
    <w:rsid w:val="005B6914"/>
    <w:rsid w:val="005F3AAF"/>
    <w:rsid w:val="00644606"/>
    <w:rsid w:val="00647A9C"/>
    <w:rsid w:val="00666799"/>
    <w:rsid w:val="006849B2"/>
    <w:rsid w:val="006975DF"/>
    <w:rsid w:val="007414FB"/>
    <w:rsid w:val="0077668D"/>
    <w:rsid w:val="007B6ADB"/>
    <w:rsid w:val="007C7F6A"/>
    <w:rsid w:val="00826607"/>
    <w:rsid w:val="00891758"/>
    <w:rsid w:val="008B7027"/>
    <w:rsid w:val="00996F69"/>
    <w:rsid w:val="00B11C1D"/>
    <w:rsid w:val="00B17E46"/>
    <w:rsid w:val="00B23014"/>
    <w:rsid w:val="00B27308"/>
    <w:rsid w:val="00B535ED"/>
    <w:rsid w:val="00B67FF6"/>
    <w:rsid w:val="00B74C57"/>
    <w:rsid w:val="00B8678E"/>
    <w:rsid w:val="00B900FE"/>
    <w:rsid w:val="00BD26A3"/>
    <w:rsid w:val="00BF3F36"/>
    <w:rsid w:val="00C055C5"/>
    <w:rsid w:val="00C21B56"/>
    <w:rsid w:val="00C52E6E"/>
    <w:rsid w:val="00D707BE"/>
    <w:rsid w:val="00D91380"/>
    <w:rsid w:val="00E6714F"/>
    <w:rsid w:val="00F240D1"/>
    <w:rsid w:val="00F37005"/>
    <w:rsid w:val="00F72766"/>
    <w:rsid w:val="00F87289"/>
    <w:rsid w:val="00F9129A"/>
    <w:rsid w:val="00F94EAB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F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17F"/>
  </w:style>
  <w:style w:type="paragraph" w:styleId="aa">
    <w:name w:val="footer"/>
    <w:basedOn w:val="a"/>
    <w:link w:val="ab"/>
    <w:uiPriority w:val="99"/>
    <w:unhideWhenUsed/>
    <w:rsid w:val="004F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4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7B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17F"/>
  </w:style>
  <w:style w:type="paragraph" w:styleId="aa">
    <w:name w:val="footer"/>
    <w:basedOn w:val="a"/>
    <w:link w:val="ab"/>
    <w:uiPriority w:val="99"/>
    <w:unhideWhenUsed/>
    <w:rsid w:val="004F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ВЛАДЕЛЕЦ</cp:lastModifiedBy>
  <cp:revision>11</cp:revision>
  <cp:lastPrinted>2023-08-29T12:13:00Z</cp:lastPrinted>
  <dcterms:created xsi:type="dcterms:W3CDTF">2024-09-08T15:01:00Z</dcterms:created>
  <dcterms:modified xsi:type="dcterms:W3CDTF">2025-01-15T06:00:00Z</dcterms:modified>
</cp:coreProperties>
</file>